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Grigliatabella"/>
        <w:tblpPr w:leftFromText="141" w:rightFromText="141" w:vertAnchor="text" w:horzAnchor="margin" w:tblpX="-318" w:tblpY="-635"/>
        <w:tblW w:w="11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"/>
        <w:gridCol w:w="8541"/>
        <w:gridCol w:w="2255"/>
      </w:tblGrid>
      <w:tr w:rsidR="0029352A" w:rsidTr="00DB2FBD">
        <w:trPr>
          <w:gridBefore w:val="1"/>
          <w:wBefore w:w="214" w:type="dxa"/>
          <w:trHeight w:val="2828"/>
        </w:trPr>
        <w:tc>
          <w:tcPr>
            <w:tcW w:w="8541" w:type="dxa"/>
          </w:tcPr>
          <w:p w:rsidR="0029352A" w:rsidRDefault="0029352A" w:rsidP="00E23F85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7534435" wp14:editId="306C85EA">
                  <wp:extent cx="5238750" cy="1778291"/>
                  <wp:effectExtent l="0" t="0" r="0" b="0"/>
                  <wp:docPr id="6" name="Immagine 6" descr="Risultati immagini per giornata mondiale senza tabac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isultati immagini per giornata mondiale senza tabac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0968" cy="1779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</w:tcPr>
          <w:p w:rsidR="0029352A" w:rsidRDefault="0029352A" w:rsidP="00E23F85">
            <w:pPr>
              <w:rPr>
                <w:noProof/>
                <w:lang w:eastAsia="it-IT"/>
              </w:rPr>
            </w:pPr>
          </w:p>
          <w:p w:rsidR="0029352A" w:rsidRDefault="0029352A" w:rsidP="00E23F85">
            <w:pPr>
              <w:rPr>
                <w:noProof/>
                <w:lang w:eastAsia="it-IT"/>
              </w:rPr>
            </w:pPr>
          </w:p>
          <w:p w:rsidR="0029352A" w:rsidRDefault="0029352A" w:rsidP="00E23F85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E5A219F" wp14:editId="72C8B2C4">
                  <wp:extent cx="1295400" cy="604520"/>
                  <wp:effectExtent l="0" t="0" r="0" b="508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045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52A" w:rsidRDefault="0029352A" w:rsidP="00E23F85">
            <w:pPr>
              <w:rPr>
                <w:noProof/>
                <w:lang w:eastAsia="it-IT"/>
              </w:rPr>
            </w:pPr>
          </w:p>
          <w:p w:rsidR="0029352A" w:rsidRDefault="0029352A" w:rsidP="00E23F85">
            <w:pPr>
              <w:rPr>
                <w:noProof/>
                <w:lang w:eastAsia="it-IT"/>
              </w:rPr>
            </w:pPr>
          </w:p>
          <w:p w:rsidR="0029352A" w:rsidRDefault="0029352A" w:rsidP="00E23F85">
            <w:pPr>
              <w:rPr>
                <w:noProof/>
                <w:lang w:eastAsia="it-IT"/>
              </w:rPr>
            </w:pPr>
          </w:p>
        </w:tc>
      </w:tr>
      <w:tr w:rsidR="0029352A" w:rsidTr="00DB2FBD">
        <w:trPr>
          <w:gridBefore w:val="1"/>
          <w:wBefore w:w="214" w:type="dxa"/>
          <w:trHeight w:val="1111"/>
        </w:trPr>
        <w:tc>
          <w:tcPr>
            <w:tcW w:w="8541" w:type="dxa"/>
          </w:tcPr>
          <w:p w:rsidR="0029352A" w:rsidRDefault="0029352A" w:rsidP="00E23F85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8B3D79" wp14:editId="19C1F5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</wp:posOffset>
                      </wp:positionV>
                      <wp:extent cx="5238750" cy="600075"/>
                      <wp:effectExtent l="0" t="0" r="0" b="9525"/>
                      <wp:wrapNone/>
                      <wp:docPr id="7" name="Rettangolo arrotonda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0" cy="6000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E51E6" w:rsidRPr="0025519E" w:rsidRDefault="004E51E6" w:rsidP="0029352A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</w:pPr>
                                  <w:r w:rsidRPr="0025519E">
                                    <w:rPr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>Camminiamoci sopra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ttangolo arrotondato 7" o:spid="_x0000_s1026" style="position:absolute;margin-left:0;margin-top:2.1pt;width:412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" fillcolor="#c00000" stroked="f" strokeweight="2pt">
                      <v:textbox>
                        <w:txbxContent>
                          <w:p w:rsidR="004E51E6" w:rsidRPr="0025519E" w:rsidRDefault="004E51E6" w:rsidP="0029352A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25519E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Camminiamoci sopra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9352A" w:rsidRDefault="0029352A" w:rsidP="00E23F85">
            <w:pPr>
              <w:rPr>
                <w:noProof/>
                <w:lang w:eastAsia="it-IT"/>
              </w:rPr>
            </w:pPr>
          </w:p>
          <w:p w:rsidR="0029352A" w:rsidRDefault="0029352A" w:rsidP="00E23F85">
            <w:pPr>
              <w:rPr>
                <w:noProof/>
                <w:lang w:eastAsia="it-IT"/>
              </w:rPr>
            </w:pPr>
          </w:p>
          <w:p w:rsidR="0029352A" w:rsidRDefault="0029352A" w:rsidP="00E23F85">
            <w:pPr>
              <w:rPr>
                <w:noProof/>
                <w:lang w:eastAsia="it-IT"/>
              </w:rPr>
            </w:pPr>
          </w:p>
        </w:tc>
        <w:tc>
          <w:tcPr>
            <w:tcW w:w="2255" w:type="dxa"/>
          </w:tcPr>
          <w:p w:rsidR="0029352A" w:rsidRDefault="0029352A" w:rsidP="00E23F85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0FA74A1" wp14:editId="63591BF7">
                  <wp:extent cx="1371600" cy="413915"/>
                  <wp:effectExtent l="0" t="0" r="0" b="5715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139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52A" w:rsidTr="00DB2FBD">
        <w:trPr>
          <w:gridBefore w:val="1"/>
          <w:wBefore w:w="214" w:type="dxa"/>
          <w:trHeight w:val="6229"/>
        </w:trPr>
        <w:tc>
          <w:tcPr>
            <w:tcW w:w="8541" w:type="dxa"/>
          </w:tcPr>
          <w:p w:rsidR="0029352A" w:rsidRDefault="0029352A" w:rsidP="00E23F85">
            <w:pPr>
              <w:rPr>
                <w:noProof/>
                <w:lang w:eastAsia="it-IT"/>
              </w:rPr>
            </w:pPr>
          </w:p>
          <w:p w:rsidR="00927482" w:rsidRDefault="00927482" w:rsidP="00D17534">
            <w:pPr>
              <w:jc w:val="center"/>
              <w:rPr>
                <w:noProof/>
                <w:sz w:val="28"/>
                <w:szCs w:val="28"/>
                <w:lang w:eastAsia="it-IT"/>
              </w:rPr>
            </w:pPr>
          </w:p>
          <w:p w:rsidR="0029352A" w:rsidRDefault="0029352A" w:rsidP="00E23F85">
            <w:pPr>
              <w:rPr>
                <w:noProof/>
                <w:lang w:eastAsia="it-IT"/>
              </w:rPr>
            </w:pPr>
          </w:p>
          <w:p w:rsidR="0029352A" w:rsidRDefault="002766A3" w:rsidP="00E23F85">
            <w:pPr>
              <w:rPr>
                <w:noProof/>
                <w:lang w:eastAsia="it-IT"/>
              </w:rPr>
            </w:pPr>
            <w:r>
              <w:rPr>
                <w:noProof/>
                <w:sz w:val="40"/>
                <w:szCs w:val="40"/>
                <w:lang w:eastAsia="it-IT"/>
              </w:rPr>
              <w:drawing>
                <wp:inline distT="0" distB="0" distL="0" distR="0" wp14:anchorId="42C8899A" wp14:editId="2253AD8B">
                  <wp:extent cx="5429250" cy="3251895"/>
                  <wp:effectExtent l="0" t="0" r="0" b="5715"/>
                  <wp:docPr id="2" name="Immagine 2" descr="J:\FunzioniAmm\AAGG\ComURP\Ufficio_relazioni_col_pubblico\EVENTI\locandine eventi 2018\camminiamoci sopra\13417524_1718141418450293_1660892042517834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FunzioniAmm\AAGG\ComURP\Ufficio_relazioni_col_pubblico\EVENTI\locandine eventi 2018\camminiamoci sopra\13417524_1718141418450293_1660892042517834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0" cy="325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5" w:type="dxa"/>
          </w:tcPr>
          <w:p w:rsidR="00295E56" w:rsidRDefault="00295E56" w:rsidP="00E23F85">
            <w:pPr>
              <w:jc w:val="center"/>
              <w:rPr>
                <w:noProof/>
                <w:lang w:eastAsia="it-IT"/>
              </w:rPr>
            </w:pPr>
          </w:p>
          <w:p w:rsidR="003952D1" w:rsidRDefault="003952D1" w:rsidP="00E23F85">
            <w:pPr>
              <w:jc w:val="center"/>
              <w:rPr>
                <w:noProof/>
                <w:lang w:eastAsia="it-IT"/>
              </w:rPr>
            </w:pPr>
          </w:p>
          <w:p w:rsidR="003952D1" w:rsidRDefault="003952D1" w:rsidP="00E23F85">
            <w:pPr>
              <w:jc w:val="center"/>
              <w:rPr>
                <w:noProof/>
                <w:lang w:eastAsia="it-IT"/>
              </w:rPr>
            </w:pPr>
          </w:p>
          <w:p w:rsidR="003952D1" w:rsidRDefault="003952D1" w:rsidP="003952D1">
            <w:pPr>
              <w:rPr>
                <w:noProof/>
                <w:lang w:eastAsia="it-IT"/>
              </w:rPr>
            </w:pPr>
          </w:p>
          <w:p w:rsidR="00922209" w:rsidRDefault="00D1230E" w:rsidP="003952D1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 xml:space="preserve">   </w:t>
            </w:r>
            <w:r w:rsidR="00295E56">
              <w:rPr>
                <w:noProof/>
                <w:lang w:eastAsia="it-IT"/>
              </w:rPr>
              <w:drawing>
                <wp:inline distT="0" distB="0" distL="0" distR="0" wp14:anchorId="345FA9AB" wp14:editId="54FCCFC0">
                  <wp:extent cx="1028700" cy="1398669"/>
                  <wp:effectExtent l="0" t="0" r="0" b="0"/>
                  <wp:docPr id="10" name="Immagine 10" descr="C:\Users\rdangio\AppData\Local\Temp\Domino Web Access\montemagno marchio tiff pic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dangio\AppData\Local\Temp\Domino Web Access\montemagno marchio tiff pic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427" cy="1403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1E6" w:rsidRDefault="00D1230E" w:rsidP="004E51E6">
            <w:pPr>
              <w:jc w:val="center"/>
            </w:pPr>
            <w:r>
              <w:t xml:space="preserve">    </w:t>
            </w:r>
            <w:r w:rsidR="008B72B7">
              <w:object w:dxaOrig="1140" w:dyaOrig="13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1pt;height:58.85pt" o:ole="">
                  <v:imagedata r:id="rId10" o:title=""/>
                </v:shape>
                <o:OLEObject Type="Embed" ProgID="PBrush" ShapeID="_x0000_i1025" DrawAspect="Content" ObjectID="_1587274046" r:id="rId11"/>
              </w:object>
            </w:r>
          </w:p>
          <w:p w:rsidR="00922209" w:rsidRDefault="004E51E6" w:rsidP="004E51E6">
            <w:pPr>
              <w:jc w:val="center"/>
              <w:rPr>
                <w:noProof/>
                <w:lang w:eastAsia="it-IT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83842B7" wp14:editId="3164383A">
                  <wp:extent cx="1399429" cy="747438"/>
                  <wp:effectExtent l="0" t="0" r="0" b="0"/>
                  <wp:docPr id="1" name="m_-74929725667232416822BB3F534-95A8-4187-9711-EBB3CBA9FB6F" descr="http://dcmail01.asl19.ad/mail/rdangio.nsf/($Inbox)/a298b76fd8e1ba36c12582860024866a/Body/M1.2?OpenElement&amp;cid=2BB3F534-95A8-4187-9711-EBB3CBA9FB6F&amp;OpenSoftDele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-74929725667232416822BB3F534-95A8-4187-9711-EBB3CBA9FB6F" descr="http://dcmail01.asl19.ad/mail/rdangio.nsf/($Inbox)/a298b76fd8e1ba36c12582860024866a/Body/M1.2?OpenElement&amp;cid=2BB3F534-95A8-4187-9711-EBB3CBA9FB6F&amp;OpenSoftDele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429" cy="747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8CD" w:rsidTr="00D17534">
        <w:trPr>
          <w:trHeight w:val="5139"/>
        </w:trPr>
        <w:tc>
          <w:tcPr>
            <w:tcW w:w="11010" w:type="dxa"/>
            <w:gridSpan w:val="3"/>
          </w:tcPr>
          <w:p w:rsidR="00DB2FBD" w:rsidRDefault="00DB2FBD" w:rsidP="00DB2FBD">
            <w:pPr>
              <w:pStyle w:val="Titolo1"/>
              <w:spacing w:before="0"/>
              <w:jc w:val="center"/>
              <w:outlineLvl w:val="0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In occasione della</w:t>
            </w:r>
          </w:p>
          <w:p w:rsidR="00DB2FBD" w:rsidRPr="00DB2FBD" w:rsidRDefault="00927482" w:rsidP="00DB2FBD">
            <w:pPr>
              <w:pStyle w:val="Titolo1"/>
              <w:spacing w:before="0"/>
              <w:jc w:val="center"/>
              <w:outlineLvl w:val="0"/>
              <w:rPr>
                <w:noProof/>
                <w:sz w:val="40"/>
                <w:szCs w:val="40"/>
                <w:lang w:eastAsia="it-IT"/>
              </w:rPr>
            </w:pPr>
            <w:r w:rsidRPr="00DB2FBD">
              <w:rPr>
                <w:noProof/>
                <w:sz w:val="40"/>
                <w:szCs w:val="40"/>
                <w:lang w:eastAsia="it-IT"/>
              </w:rPr>
              <w:t>GIORNATA MONDIALE SENZA TABACCO</w:t>
            </w:r>
          </w:p>
          <w:p w:rsidR="00DB2FBD" w:rsidRPr="00002000" w:rsidRDefault="00927482" w:rsidP="00DB2FBD">
            <w:pPr>
              <w:pStyle w:val="Titolo1"/>
              <w:spacing w:before="0"/>
              <w:jc w:val="center"/>
              <w:outlineLvl w:val="0"/>
              <w:rPr>
                <w:noProof/>
                <w:sz w:val="26"/>
                <w:szCs w:val="26"/>
                <w:lang w:eastAsia="it-IT"/>
              </w:rPr>
            </w:pPr>
            <w:r w:rsidRPr="00002000">
              <w:rPr>
                <w:noProof/>
                <w:sz w:val="26"/>
                <w:szCs w:val="26"/>
                <w:lang w:eastAsia="it-IT"/>
              </w:rPr>
              <w:t xml:space="preserve">l’ASL AT con il patrocinio del Comune di Montemagno </w:t>
            </w:r>
            <w:r w:rsidR="00DB2FBD" w:rsidRPr="00002000">
              <w:rPr>
                <w:noProof/>
                <w:sz w:val="26"/>
                <w:szCs w:val="26"/>
                <w:lang w:eastAsia="it-IT"/>
              </w:rPr>
              <w:t>e la collaborazione del “Gruppo di Cammino Montemagno”</w:t>
            </w:r>
          </w:p>
          <w:p w:rsidR="00927482" w:rsidRPr="00002000" w:rsidRDefault="00927482" w:rsidP="00DB2FBD">
            <w:pPr>
              <w:pStyle w:val="Titolo1"/>
              <w:spacing w:before="0"/>
              <w:jc w:val="center"/>
              <w:outlineLvl w:val="0"/>
              <w:rPr>
                <w:noProof/>
                <w:sz w:val="26"/>
                <w:szCs w:val="26"/>
                <w:lang w:eastAsia="it-IT"/>
              </w:rPr>
            </w:pPr>
            <w:r w:rsidRPr="00002000">
              <w:rPr>
                <w:noProof/>
                <w:sz w:val="26"/>
                <w:szCs w:val="26"/>
                <w:lang w:eastAsia="it-IT"/>
              </w:rPr>
              <w:t>organizza una camminata di due ore circa sulle colline intorno a</w:t>
            </w:r>
            <w:r w:rsidR="0067694D" w:rsidRPr="00002000">
              <w:rPr>
                <w:noProof/>
                <w:sz w:val="26"/>
                <w:szCs w:val="26"/>
                <w:lang w:eastAsia="it-IT"/>
              </w:rPr>
              <w:t>l paese</w:t>
            </w:r>
            <w:r w:rsidRPr="00002000">
              <w:rPr>
                <w:noProof/>
                <w:sz w:val="26"/>
                <w:szCs w:val="26"/>
                <w:lang w:eastAsia="it-IT"/>
              </w:rPr>
              <w:t>.</w:t>
            </w:r>
          </w:p>
          <w:p w:rsidR="00EB5368" w:rsidRPr="00002000" w:rsidRDefault="00DB2FBD" w:rsidP="00DB2FBD">
            <w:pPr>
              <w:pStyle w:val="Titolo1"/>
              <w:spacing w:before="0"/>
              <w:jc w:val="center"/>
              <w:outlineLvl w:val="0"/>
              <w:rPr>
                <w:noProof/>
                <w:sz w:val="26"/>
                <w:szCs w:val="26"/>
                <w:lang w:eastAsia="it-IT"/>
              </w:rPr>
            </w:pPr>
            <w:r w:rsidRPr="00002000">
              <w:rPr>
                <w:noProof/>
                <w:sz w:val="26"/>
                <w:szCs w:val="26"/>
                <w:lang w:eastAsia="it-IT"/>
              </w:rPr>
              <w:t>L’invito a partecipare alla camminata</w:t>
            </w:r>
            <w:r w:rsidR="00927482" w:rsidRPr="00002000">
              <w:rPr>
                <w:noProof/>
                <w:sz w:val="26"/>
                <w:szCs w:val="26"/>
                <w:lang w:eastAsia="it-IT"/>
              </w:rPr>
              <w:t xml:space="preserve"> è rivolto soprattutto ai fumatori per a</w:t>
            </w:r>
            <w:r w:rsidRPr="00002000">
              <w:rPr>
                <w:noProof/>
                <w:sz w:val="26"/>
                <w:szCs w:val="26"/>
                <w:lang w:eastAsia="it-IT"/>
              </w:rPr>
              <w:t>pprezzare una salutare giornata</w:t>
            </w:r>
            <w:r w:rsidR="00927482" w:rsidRPr="00002000">
              <w:rPr>
                <w:noProof/>
                <w:sz w:val="26"/>
                <w:szCs w:val="26"/>
                <w:lang w:eastAsia="it-IT"/>
              </w:rPr>
              <w:t xml:space="preserve"> in mezzo alla natura senza sigaretta. </w:t>
            </w:r>
          </w:p>
          <w:p w:rsidR="008B72B7" w:rsidRDefault="008B72B7" w:rsidP="00DB2FBD">
            <w:pPr>
              <w:pStyle w:val="Titolo1"/>
              <w:spacing w:before="0"/>
              <w:jc w:val="center"/>
              <w:outlineLvl w:val="0"/>
              <w:rPr>
                <w:noProof/>
                <w:lang w:eastAsia="it-IT"/>
              </w:rPr>
            </w:pPr>
          </w:p>
          <w:p w:rsidR="00DB2FBD" w:rsidRPr="0085432F" w:rsidRDefault="00927482" w:rsidP="00DB2FBD">
            <w:pPr>
              <w:pStyle w:val="Titolo1"/>
              <w:spacing w:before="0"/>
              <w:jc w:val="center"/>
              <w:outlineLvl w:val="0"/>
              <w:rPr>
                <w:noProof/>
                <w:color w:val="FF0000"/>
                <w:sz w:val="36"/>
                <w:szCs w:val="36"/>
                <w:lang w:eastAsia="it-IT"/>
              </w:rPr>
            </w:pPr>
            <w:r w:rsidRPr="0085432F">
              <w:rPr>
                <w:noProof/>
                <w:color w:val="FF0000"/>
                <w:sz w:val="36"/>
                <w:szCs w:val="36"/>
                <w:lang w:eastAsia="it-IT"/>
              </w:rPr>
              <w:t xml:space="preserve">Il ritrovo è fissato per </w:t>
            </w:r>
            <w:r w:rsidR="0067694D" w:rsidRPr="0085432F">
              <w:rPr>
                <w:noProof/>
                <w:color w:val="FF0000"/>
                <w:sz w:val="36"/>
                <w:szCs w:val="36"/>
                <w:lang w:eastAsia="it-IT"/>
              </w:rPr>
              <w:t xml:space="preserve">domenica 20 maggio </w:t>
            </w:r>
            <w:r w:rsidRPr="0085432F">
              <w:rPr>
                <w:noProof/>
                <w:color w:val="FF0000"/>
                <w:sz w:val="36"/>
                <w:szCs w:val="36"/>
                <w:lang w:eastAsia="it-IT"/>
              </w:rPr>
              <w:t>alle ore</w:t>
            </w:r>
            <w:r w:rsidR="00621DAC" w:rsidRPr="0085432F">
              <w:rPr>
                <w:noProof/>
                <w:color w:val="FF0000"/>
                <w:sz w:val="36"/>
                <w:szCs w:val="36"/>
                <w:lang w:eastAsia="it-IT"/>
              </w:rPr>
              <w:t xml:space="preserve"> 10:00,</w:t>
            </w:r>
          </w:p>
          <w:p w:rsidR="00927482" w:rsidRPr="0085432F" w:rsidRDefault="00EB5368" w:rsidP="00DB2FBD">
            <w:pPr>
              <w:pStyle w:val="Titolo1"/>
              <w:spacing w:before="0"/>
              <w:jc w:val="center"/>
              <w:outlineLvl w:val="0"/>
              <w:rPr>
                <w:noProof/>
                <w:color w:val="FF0000"/>
                <w:sz w:val="36"/>
                <w:szCs w:val="36"/>
                <w:lang w:eastAsia="it-IT"/>
              </w:rPr>
            </w:pPr>
            <w:r w:rsidRPr="0085432F">
              <w:rPr>
                <w:noProof/>
                <w:color w:val="FF0000"/>
                <w:sz w:val="36"/>
                <w:szCs w:val="36"/>
                <w:lang w:eastAsia="it-IT"/>
              </w:rPr>
              <w:t>da</w:t>
            </w:r>
            <w:r w:rsidR="0067694D" w:rsidRPr="0085432F">
              <w:rPr>
                <w:noProof/>
                <w:color w:val="FF0000"/>
                <w:sz w:val="36"/>
                <w:szCs w:val="36"/>
                <w:lang w:eastAsia="it-IT"/>
              </w:rPr>
              <w:t>l piazzale Umberto I – Montemagno.</w:t>
            </w:r>
          </w:p>
          <w:p w:rsidR="008B72B7" w:rsidRPr="00220EE7" w:rsidRDefault="008B72B7" w:rsidP="00DB2FBD">
            <w:pPr>
              <w:pStyle w:val="Titolo1"/>
              <w:spacing w:before="0"/>
              <w:jc w:val="center"/>
              <w:outlineLvl w:val="0"/>
              <w:rPr>
                <w:noProof/>
                <w:sz w:val="16"/>
                <w:szCs w:val="16"/>
                <w:lang w:eastAsia="it-IT"/>
              </w:rPr>
            </w:pPr>
          </w:p>
          <w:p w:rsidR="00DB2FBD" w:rsidRPr="00002000" w:rsidRDefault="00621DAC" w:rsidP="00DB2FBD">
            <w:pPr>
              <w:pStyle w:val="Titolo1"/>
              <w:spacing w:before="0"/>
              <w:jc w:val="center"/>
              <w:outlineLvl w:val="0"/>
              <w:rPr>
                <w:noProof/>
                <w:sz w:val="26"/>
                <w:szCs w:val="26"/>
                <w:lang w:eastAsia="it-IT"/>
              </w:rPr>
            </w:pPr>
            <w:r w:rsidRPr="00002000">
              <w:rPr>
                <w:noProof/>
                <w:sz w:val="26"/>
                <w:szCs w:val="26"/>
                <w:lang w:eastAsia="it-IT"/>
              </w:rPr>
              <w:t xml:space="preserve">Per iscrizioni </w:t>
            </w:r>
            <w:r w:rsidR="001F437D">
              <w:rPr>
                <w:noProof/>
                <w:sz w:val="26"/>
                <w:szCs w:val="26"/>
                <w:lang w:eastAsia="it-IT"/>
              </w:rPr>
              <w:t>telefonare al numero 0141/4840</w:t>
            </w:r>
            <w:r w:rsidR="006902AF" w:rsidRPr="00002000">
              <w:rPr>
                <w:noProof/>
                <w:sz w:val="26"/>
                <w:szCs w:val="26"/>
                <w:lang w:eastAsia="it-IT"/>
              </w:rPr>
              <w:t>49 - 484035</w:t>
            </w:r>
          </w:p>
          <w:p w:rsidR="00EB5368" w:rsidRPr="00002000" w:rsidRDefault="00621DAC" w:rsidP="00EB5368">
            <w:pPr>
              <w:pStyle w:val="Titolo1"/>
              <w:spacing w:before="0"/>
              <w:jc w:val="center"/>
              <w:outlineLvl w:val="0"/>
              <w:rPr>
                <w:noProof/>
                <w:sz w:val="26"/>
                <w:szCs w:val="26"/>
                <w:lang w:eastAsia="it-IT"/>
              </w:rPr>
            </w:pPr>
            <w:r w:rsidRPr="00002000">
              <w:rPr>
                <w:noProof/>
                <w:sz w:val="26"/>
                <w:szCs w:val="26"/>
                <w:lang w:eastAsia="it-IT"/>
              </w:rPr>
              <w:t>dal lunedì al venerdì dalle ore 14:00 alle ore 15:30.</w:t>
            </w:r>
          </w:p>
          <w:p w:rsidR="00EB5368" w:rsidRPr="00002000" w:rsidRDefault="00EB5368" w:rsidP="00EB5368">
            <w:pPr>
              <w:pStyle w:val="Titolo1"/>
              <w:spacing w:before="0"/>
              <w:jc w:val="center"/>
              <w:outlineLvl w:val="0"/>
              <w:rPr>
                <w:noProof/>
                <w:sz w:val="26"/>
                <w:szCs w:val="26"/>
                <w:lang w:eastAsia="it-IT"/>
              </w:rPr>
            </w:pPr>
            <w:r w:rsidRPr="00002000">
              <w:rPr>
                <w:noProof/>
                <w:sz w:val="26"/>
                <w:szCs w:val="26"/>
                <w:lang w:eastAsia="it-IT"/>
              </w:rPr>
              <w:t>La partecipazione è gratuita</w:t>
            </w:r>
            <w:r w:rsidR="001F437D">
              <w:rPr>
                <w:noProof/>
                <w:sz w:val="26"/>
                <w:szCs w:val="26"/>
                <w:lang w:eastAsia="it-IT"/>
              </w:rPr>
              <w:t>.</w:t>
            </w:r>
          </w:p>
          <w:p w:rsidR="008B72B7" w:rsidRPr="001F437D" w:rsidRDefault="001F437D" w:rsidP="008B72B7">
            <w:pPr>
              <w:jc w:val="center"/>
              <w:rPr>
                <w:rFonts w:asciiTheme="majorHAnsi" w:hAnsiTheme="majorHAnsi"/>
                <w:b/>
                <w:color w:val="365F91" w:themeColor="accent1" w:themeShade="BF"/>
                <w:lang w:eastAsia="it-IT"/>
              </w:rPr>
            </w:pPr>
            <w:r>
              <w:rPr>
                <w:rFonts w:asciiTheme="majorHAnsi" w:hAnsiTheme="majorHAnsi"/>
                <w:b/>
                <w:color w:val="365F91" w:themeColor="accent1" w:themeShade="BF"/>
                <w:sz w:val="20"/>
                <w:szCs w:val="20"/>
              </w:rPr>
              <w:t>L</w:t>
            </w:r>
            <w:r w:rsidRPr="001F437D">
              <w:rPr>
                <w:rFonts w:asciiTheme="majorHAnsi" w:hAnsiTheme="majorHAnsi"/>
                <w:b/>
                <w:color w:val="365F91" w:themeColor="accent1" w:themeShade="BF"/>
                <w:sz w:val="20"/>
                <w:szCs w:val="20"/>
              </w:rPr>
              <w:t>a camminata in caso di maltempo non verrà effettuata</w:t>
            </w:r>
            <w:r>
              <w:rPr>
                <w:rFonts w:asciiTheme="majorHAnsi" w:hAnsiTheme="majorHAnsi"/>
                <w:b/>
                <w:color w:val="365F91" w:themeColor="accent1" w:themeShade="BF"/>
                <w:sz w:val="20"/>
                <w:szCs w:val="20"/>
              </w:rPr>
              <w:t>.</w:t>
            </w:r>
          </w:p>
          <w:p w:rsidR="00220EE7" w:rsidRDefault="00220EE7" w:rsidP="001D5DDA">
            <w:pPr>
              <w:jc w:val="center"/>
              <w:rPr>
                <w:rFonts w:ascii="Cambria" w:hAnsi="Cambria"/>
                <w:b/>
                <w:color w:val="FF0000"/>
                <w:sz w:val="32"/>
                <w:szCs w:val="32"/>
                <w:lang w:eastAsia="it-IT"/>
              </w:rPr>
            </w:pPr>
          </w:p>
          <w:p w:rsidR="00FF48CD" w:rsidRPr="00002000" w:rsidRDefault="008B72B7" w:rsidP="001D5DDA">
            <w:pPr>
              <w:jc w:val="center"/>
              <w:rPr>
                <w:rFonts w:ascii="Cambria" w:hAnsi="Cambria"/>
                <w:b/>
                <w:color w:val="FF0000"/>
                <w:sz w:val="32"/>
                <w:szCs w:val="32"/>
                <w:lang w:eastAsia="it-IT"/>
              </w:rPr>
            </w:pPr>
            <w:bookmarkStart w:id="0" w:name="_GoBack"/>
            <w:bookmarkEnd w:id="0"/>
            <w:r w:rsidRPr="00002000">
              <w:rPr>
                <w:rFonts w:ascii="Cambria" w:hAnsi="Cambria"/>
                <w:b/>
                <w:color w:val="FF0000"/>
                <w:sz w:val="32"/>
                <w:szCs w:val="32"/>
                <w:lang w:eastAsia="it-IT"/>
              </w:rPr>
              <w:t>Si consigliano abbigliamento e scarpe comode</w:t>
            </w:r>
          </w:p>
        </w:tc>
      </w:tr>
    </w:tbl>
    <w:p w:rsidR="00295E56" w:rsidRDefault="00295E56" w:rsidP="00E72481">
      <w:pPr>
        <w:rPr>
          <w:noProof/>
          <w:lang w:eastAsia="it-IT"/>
        </w:rPr>
      </w:pPr>
    </w:p>
    <w:sectPr w:rsidR="00295E56" w:rsidSect="006F5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9E"/>
    <w:rsid w:val="00002000"/>
    <w:rsid w:val="00161F6E"/>
    <w:rsid w:val="001D5DDA"/>
    <w:rsid w:val="001F437D"/>
    <w:rsid w:val="00220EE7"/>
    <w:rsid w:val="00230AB5"/>
    <w:rsid w:val="0025519E"/>
    <w:rsid w:val="002766A3"/>
    <w:rsid w:val="0029352A"/>
    <w:rsid w:val="00295E56"/>
    <w:rsid w:val="002A44BD"/>
    <w:rsid w:val="003952D1"/>
    <w:rsid w:val="004E51E6"/>
    <w:rsid w:val="005B1AC1"/>
    <w:rsid w:val="00621DAC"/>
    <w:rsid w:val="006273FB"/>
    <w:rsid w:val="0067694D"/>
    <w:rsid w:val="006902AF"/>
    <w:rsid w:val="006F5A3D"/>
    <w:rsid w:val="007A4F74"/>
    <w:rsid w:val="007B7A4D"/>
    <w:rsid w:val="0085432F"/>
    <w:rsid w:val="008B72B7"/>
    <w:rsid w:val="00922209"/>
    <w:rsid w:val="00927482"/>
    <w:rsid w:val="00A273C7"/>
    <w:rsid w:val="00B24E14"/>
    <w:rsid w:val="00B848AA"/>
    <w:rsid w:val="00D1230E"/>
    <w:rsid w:val="00D17534"/>
    <w:rsid w:val="00DA046B"/>
    <w:rsid w:val="00DB2FBD"/>
    <w:rsid w:val="00E23F85"/>
    <w:rsid w:val="00E33E54"/>
    <w:rsid w:val="00E72481"/>
    <w:rsid w:val="00EB5368"/>
    <w:rsid w:val="00EC70C6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2F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51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5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B2F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2F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51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5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B2F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D'Angiò</dc:creator>
  <cp:lastModifiedBy>Roberto D'Angiò</cp:lastModifiedBy>
  <cp:revision>32</cp:revision>
  <cp:lastPrinted>2018-04-24T09:18:00Z</cp:lastPrinted>
  <dcterms:created xsi:type="dcterms:W3CDTF">2018-04-19T05:28:00Z</dcterms:created>
  <dcterms:modified xsi:type="dcterms:W3CDTF">2018-05-08T06:41:00Z</dcterms:modified>
</cp:coreProperties>
</file>