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F" w:rsidRPr="005C301F" w:rsidRDefault="004B01D2" w:rsidP="004B01D2">
      <w:pPr>
        <w:tabs>
          <w:tab w:val="left" w:pos="2268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</w:t>
      </w:r>
      <w:r w:rsidR="005C301F" w:rsidRPr="005C301F">
        <w:rPr>
          <w:rFonts w:cs="Calibri"/>
          <w:b/>
          <w:sz w:val="28"/>
          <w:szCs w:val="28"/>
        </w:rPr>
        <w:t>Progetto “Alcol e Guida: tutto quello che occorre sapere per guidare in sicurezza”</w:t>
      </w:r>
    </w:p>
    <w:p w:rsidR="00F941A5" w:rsidRDefault="00F941A5" w:rsidP="00F941A5">
      <w:pPr>
        <w:spacing w:after="0" w:line="240" w:lineRule="auto"/>
        <w:jc w:val="both"/>
        <w:rPr>
          <w:rFonts w:cs="Calibri"/>
          <w:b/>
          <w:sz w:val="44"/>
          <w:szCs w:val="44"/>
        </w:rPr>
      </w:pPr>
    </w:p>
    <w:p w:rsidR="005C301F" w:rsidRPr="005C301F" w:rsidRDefault="005C301F" w:rsidP="00F941A5">
      <w:pPr>
        <w:spacing w:after="0" w:line="240" w:lineRule="auto"/>
        <w:ind w:left="360"/>
        <w:jc w:val="both"/>
        <w:rPr>
          <w:rFonts w:eastAsia="Times New Roman" w:cs="Calibri"/>
          <w:lang w:eastAsia="it-IT"/>
        </w:rPr>
      </w:pPr>
      <w:r w:rsidRPr="005C301F">
        <w:rPr>
          <w:rFonts w:eastAsia="Times New Roman" w:cs="Calibri"/>
          <w:lang w:eastAsia="it-IT"/>
        </w:rPr>
        <w:t>Nell’anno scolastico 2015/16 il programma di prevenzione  “Alcol e Guida”  come già negli anni scolastici precedenti, dal 2006/07 ad oggi, è stato attuato in alcuni istituti scolastici medi superiori delle Circoscrizioni comunali 6 e 7. Il progetto, che affronta l’area tematica del consumo di alcol sia in relazione alla guida di veicoli che alla vita personale e sociale  è indirizzato agli studenti del quarto anno, in quanto prossimi all’acquisizione della patente di guida.</w:t>
      </w:r>
    </w:p>
    <w:p w:rsidR="005C301F" w:rsidRPr="005C301F" w:rsidRDefault="005C301F" w:rsidP="00F941A5">
      <w:pPr>
        <w:spacing w:after="0" w:line="240" w:lineRule="auto"/>
        <w:ind w:left="360"/>
        <w:jc w:val="both"/>
        <w:rPr>
          <w:rFonts w:eastAsia="Times New Roman" w:cs="Calibri"/>
          <w:lang w:eastAsia="it-IT"/>
        </w:rPr>
      </w:pPr>
      <w:r w:rsidRPr="005C301F">
        <w:rPr>
          <w:rFonts w:eastAsia="Times New Roman" w:cs="Calibri"/>
          <w:b/>
          <w:lang w:eastAsia="it-IT"/>
        </w:rPr>
        <w:t xml:space="preserve">La finalità </w:t>
      </w:r>
      <w:r w:rsidRPr="005C301F">
        <w:rPr>
          <w:rFonts w:eastAsia="Times New Roman" w:cs="Calibri"/>
          <w:lang w:eastAsia="it-IT"/>
        </w:rPr>
        <w:t>del progetto è la seguente: sensibilizzare e informare su effetti e rischi collegati al consumo di bevande alcoliche, a livello fisico, psichico e dei comportamenti, con approfondimento di aspetti relativi alla guida di veicoli (auto, motorini, mini-car, biciclette, altro).</w:t>
      </w:r>
    </w:p>
    <w:p w:rsidR="005C301F" w:rsidRPr="005C301F" w:rsidRDefault="005C301F" w:rsidP="005C301F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:rsidR="005C301F" w:rsidRDefault="005C301F" w:rsidP="007D313A">
      <w:pPr>
        <w:spacing w:after="0" w:line="240" w:lineRule="auto"/>
        <w:ind w:firstLine="360"/>
        <w:jc w:val="both"/>
        <w:rPr>
          <w:rFonts w:eastAsia="Times New Roman" w:cs="Calibri"/>
          <w:lang w:eastAsia="it-IT"/>
        </w:rPr>
      </w:pPr>
      <w:r w:rsidRPr="005C301F">
        <w:rPr>
          <w:rFonts w:eastAsia="Times New Roman" w:cs="Calibri"/>
          <w:b/>
          <w:lang w:eastAsia="it-IT"/>
        </w:rPr>
        <w:t xml:space="preserve">Gli obiettivi </w:t>
      </w:r>
      <w:r w:rsidRPr="005C301F">
        <w:rPr>
          <w:rFonts w:eastAsia="Times New Roman" w:cs="Calibri"/>
          <w:lang w:eastAsia="it-IT"/>
        </w:rPr>
        <w:t xml:space="preserve">sono i seguenti: </w:t>
      </w:r>
    </w:p>
    <w:p w:rsidR="007D313A" w:rsidRPr="005C301F" w:rsidRDefault="007D313A" w:rsidP="005C301F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:rsidR="005C301F" w:rsidRDefault="005C301F" w:rsidP="005C301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it-IT"/>
        </w:rPr>
      </w:pPr>
      <w:r w:rsidRPr="005C301F">
        <w:rPr>
          <w:rFonts w:eastAsia="Times New Roman" w:cs="Calibri"/>
          <w:lang w:eastAsia="it-IT"/>
        </w:rPr>
        <w:t xml:space="preserve">Favorire l’apprendimento di informazioni scientificamente corrette sull’alcol e suoi effetti a livello fisico, psichico e comportamentale (in particolare rispetto all’influenza dell’alcol sulle abilità di guida); </w:t>
      </w:r>
    </w:p>
    <w:p w:rsidR="007D313A" w:rsidRPr="005C301F" w:rsidRDefault="007D313A" w:rsidP="007D313A">
      <w:pPr>
        <w:spacing w:after="0" w:line="240" w:lineRule="auto"/>
        <w:ind w:left="426"/>
        <w:jc w:val="both"/>
        <w:rPr>
          <w:rFonts w:eastAsia="Times New Roman" w:cs="Calibri"/>
          <w:lang w:eastAsia="it-IT"/>
        </w:rPr>
      </w:pPr>
    </w:p>
    <w:p w:rsidR="00D35096" w:rsidRDefault="005C301F" w:rsidP="00D3509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it-IT"/>
        </w:rPr>
      </w:pPr>
      <w:r w:rsidRPr="005C301F">
        <w:rPr>
          <w:rFonts w:eastAsia="Times New Roman" w:cs="Calibri"/>
          <w:lang w:eastAsia="it-IT"/>
        </w:rPr>
        <w:t>Aumentare la conoscenza delle nozioni sul codice della strada e relativ</w:t>
      </w:r>
      <w:r w:rsidR="00D35096">
        <w:rPr>
          <w:rFonts w:eastAsia="Times New Roman" w:cs="Calibri"/>
          <w:lang w:eastAsia="it-IT"/>
        </w:rPr>
        <w:t>e sanzioni in caso di ebbrezza;</w:t>
      </w:r>
    </w:p>
    <w:p w:rsidR="007D313A" w:rsidRDefault="007D313A" w:rsidP="007D313A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:rsidR="00172782" w:rsidRPr="00172782" w:rsidRDefault="00296108" w:rsidP="001727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="Calibri"/>
          <w:lang w:eastAsia="it-IT"/>
        </w:rPr>
      </w:pPr>
      <w:r w:rsidRPr="00D35096">
        <w:rPr>
          <w:rFonts w:asciiTheme="minorHAnsi" w:eastAsia="Times New Roman" w:hAnsiTheme="minorHAnsi" w:cstheme="minorHAnsi"/>
          <w:lang w:eastAsia="it-IT"/>
        </w:rPr>
        <w:t>Favorire una riflessione critica sugli stili del bere e contribuire al</w:t>
      </w:r>
      <w:r w:rsidR="007D313A">
        <w:rPr>
          <w:rFonts w:asciiTheme="minorHAnsi" w:eastAsia="Times New Roman" w:hAnsiTheme="minorHAnsi" w:cstheme="minorHAnsi"/>
          <w:lang w:eastAsia="it-IT"/>
        </w:rPr>
        <w:t xml:space="preserve">l’aumento di consapevolezza dei possibili </w:t>
      </w:r>
      <w:r w:rsidRPr="00D35096">
        <w:rPr>
          <w:rFonts w:asciiTheme="minorHAnsi" w:eastAsia="Times New Roman" w:hAnsiTheme="minorHAnsi" w:cstheme="minorHAnsi"/>
          <w:lang w:eastAsia="it-IT"/>
        </w:rPr>
        <w:t>comportamenti a rischio alla guida e nei rapporti interpersonali</w:t>
      </w:r>
      <w:r w:rsidRPr="00D35096">
        <w:rPr>
          <w:rFonts w:ascii="Times New Roman" w:eastAsia="Times New Roman" w:hAnsi="Times New Roman"/>
          <w:sz w:val="44"/>
          <w:szCs w:val="44"/>
          <w:lang w:eastAsia="it-IT"/>
        </w:rPr>
        <w:t>.</w:t>
      </w:r>
    </w:p>
    <w:p w:rsidR="005C4A08" w:rsidRDefault="005C4A08" w:rsidP="00F941A5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lang w:eastAsia="it-IT"/>
        </w:rPr>
      </w:pPr>
      <w:r w:rsidRPr="005C4A08">
        <w:rPr>
          <w:rFonts w:asciiTheme="minorHAnsi" w:eastAsia="Times New Roman" w:hAnsiTheme="minorHAnsi" w:cstheme="minorHAnsi"/>
          <w:b/>
          <w:lang w:eastAsia="it-IT"/>
        </w:rPr>
        <w:t>La metodologia utilizzata</w:t>
      </w:r>
      <w:r w:rsidRPr="005C4A08">
        <w:rPr>
          <w:rFonts w:asciiTheme="minorHAnsi" w:eastAsia="Times New Roman" w:hAnsiTheme="minorHAnsi" w:cstheme="minorHAnsi"/>
          <w:lang w:eastAsia="it-IT"/>
        </w:rPr>
        <w:t xml:space="preserve">, di tipo informativo ed educativo, prevede la partecipazione attiva </w:t>
      </w:r>
    </w:p>
    <w:p w:rsidR="00172782" w:rsidRDefault="005C4A08" w:rsidP="00172782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it-IT"/>
        </w:rPr>
      </w:pPr>
      <w:r w:rsidRPr="005C4A08">
        <w:rPr>
          <w:rFonts w:asciiTheme="minorHAnsi" w:eastAsia="Times New Roman" w:hAnsiTheme="minorHAnsi" w:cstheme="minorHAnsi"/>
          <w:lang w:eastAsia="it-IT"/>
        </w:rPr>
        <w:t>degli studenti, attraverso l’uso di strumenti multimediali come PC per slide e videoclip, delle esercitazioni pratiche come il calcolo del tasso di alcolemia e la prova laterale di sicurezza per il salvataggio, l’uso di brainstorming per facilitare il confronto sui  contenuti dell’incontro a partire dalle conoscenze dei ragazzi.</w:t>
      </w:r>
    </w:p>
    <w:p w:rsidR="005C4A08" w:rsidRPr="00172782" w:rsidRDefault="005C4A08" w:rsidP="00172782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lang w:eastAsia="it-IT"/>
        </w:rPr>
      </w:pPr>
      <w:r w:rsidRPr="005C4A08">
        <w:rPr>
          <w:rFonts w:asciiTheme="minorHAnsi" w:eastAsia="Times New Roman" w:hAnsiTheme="minorHAnsi" w:cstheme="minorHAnsi"/>
          <w:b/>
          <w:lang w:eastAsia="it-IT"/>
        </w:rPr>
        <w:t>I tempi dell’intervento</w:t>
      </w:r>
    </w:p>
    <w:p w:rsidR="005C4A08" w:rsidRPr="005C4A08" w:rsidRDefault="005C4A08" w:rsidP="005C4A08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lang w:eastAsia="it-IT"/>
        </w:rPr>
      </w:pPr>
      <w:r w:rsidRPr="005C4A08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Pr="005C4A08">
        <w:rPr>
          <w:rFonts w:asciiTheme="minorHAnsi" w:eastAsia="Times New Roman" w:hAnsiTheme="minorHAnsi" w:cstheme="minorHAnsi"/>
          <w:lang w:eastAsia="it-IT"/>
        </w:rPr>
        <w:t>Si tratta di un incontro unico della durata di tre ore.</w:t>
      </w:r>
    </w:p>
    <w:p w:rsidR="00172782" w:rsidRDefault="00172782" w:rsidP="00172782">
      <w:pPr>
        <w:spacing w:after="120" w:line="240" w:lineRule="auto"/>
        <w:jc w:val="both"/>
        <w:rPr>
          <w:b/>
        </w:rPr>
      </w:pPr>
    </w:p>
    <w:p w:rsidR="00F941A5" w:rsidRDefault="00B368DD" w:rsidP="00F941A5">
      <w:pPr>
        <w:spacing w:after="120" w:line="240" w:lineRule="auto"/>
        <w:ind w:firstLine="426"/>
        <w:jc w:val="both"/>
        <w:rPr>
          <w:b/>
        </w:rPr>
      </w:pPr>
      <w:r>
        <w:rPr>
          <w:b/>
        </w:rPr>
        <w:t>LA VALUTAZIONE DEL PROGETTO</w:t>
      </w:r>
      <w:r w:rsidR="00F941A5">
        <w:rPr>
          <w:b/>
        </w:rPr>
        <w:t xml:space="preserve"> </w:t>
      </w:r>
    </w:p>
    <w:p w:rsidR="00B368DD" w:rsidRDefault="00B368DD" w:rsidP="00F941A5">
      <w:pPr>
        <w:spacing w:after="120" w:line="240" w:lineRule="auto"/>
        <w:ind w:firstLine="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Dati e considerazioni  sul progetto</w:t>
      </w:r>
    </w:p>
    <w:p w:rsidR="00172782" w:rsidRPr="00F941A5" w:rsidRDefault="00172782" w:rsidP="00F941A5">
      <w:pPr>
        <w:spacing w:after="120" w:line="240" w:lineRule="auto"/>
        <w:ind w:firstLine="426"/>
        <w:jc w:val="both"/>
        <w:rPr>
          <w:b/>
        </w:rPr>
      </w:pPr>
    </w:p>
    <w:p w:rsidR="005322C0" w:rsidRPr="00A40A6E" w:rsidRDefault="005322C0" w:rsidP="005322C0">
      <w:pPr>
        <w:jc w:val="center"/>
        <w:rPr>
          <w:sz w:val="20"/>
          <w:szCs w:val="20"/>
        </w:rPr>
      </w:pPr>
      <w:r w:rsidRPr="00A40A6E">
        <w:rPr>
          <w:sz w:val="20"/>
          <w:szCs w:val="20"/>
        </w:rPr>
        <w:t>Progetto Alcol e Guida - Interventi effettuati nei</w:t>
      </w:r>
      <w:r>
        <w:rPr>
          <w:sz w:val="20"/>
          <w:szCs w:val="20"/>
        </w:rPr>
        <w:t xml:space="preserve"> singoli istituti nell’A.S. 2015-16</w:t>
      </w:r>
    </w:p>
    <w:tbl>
      <w:tblPr>
        <w:tblW w:w="0" w:type="auto"/>
        <w:jc w:val="center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2452"/>
        <w:gridCol w:w="2276"/>
      </w:tblGrid>
      <w:tr w:rsidR="005322C0" w:rsidRPr="00A40A6E" w:rsidTr="005322C0">
        <w:trPr>
          <w:trHeight w:val="528"/>
          <w:jc w:val="center"/>
        </w:trPr>
        <w:tc>
          <w:tcPr>
            <w:tcW w:w="0" w:type="auto"/>
          </w:tcPr>
          <w:p w:rsidR="005322C0" w:rsidRPr="00A40A6E" w:rsidRDefault="005322C0" w:rsidP="0089226A">
            <w:pPr>
              <w:jc w:val="center"/>
              <w:rPr>
                <w:b/>
                <w:sz w:val="20"/>
                <w:szCs w:val="20"/>
              </w:rPr>
            </w:pPr>
            <w:r w:rsidRPr="00A40A6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:rsidR="005322C0" w:rsidRPr="00A40A6E" w:rsidRDefault="005322C0" w:rsidP="0089226A">
            <w:pPr>
              <w:jc w:val="center"/>
              <w:rPr>
                <w:b/>
                <w:sz w:val="20"/>
                <w:szCs w:val="20"/>
              </w:rPr>
            </w:pPr>
            <w:r w:rsidRPr="00A40A6E">
              <w:rPr>
                <w:b/>
                <w:sz w:val="20"/>
                <w:szCs w:val="20"/>
              </w:rPr>
              <w:t>Istituto Scolastico</w:t>
            </w:r>
          </w:p>
        </w:tc>
        <w:tc>
          <w:tcPr>
            <w:tcW w:w="0" w:type="auto"/>
          </w:tcPr>
          <w:p w:rsidR="005322C0" w:rsidRPr="00A40A6E" w:rsidRDefault="005322C0" w:rsidP="0089226A">
            <w:pPr>
              <w:jc w:val="center"/>
              <w:rPr>
                <w:b/>
                <w:sz w:val="20"/>
                <w:szCs w:val="20"/>
              </w:rPr>
            </w:pPr>
            <w:r w:rsidRPr="00A40A6E">
              <w:rPr>
                <w:b/>
                <w:sz w:val="20"/>
                <w:szCs w:val="20"/>
              </w:rPr>
              <w:t>Destinatari intervento</w:t>
            </w:r>
          </w:p>
        </w:tc>
      </w:tr>
      <w:tr w:rsidR="005322C0" w:rsidRPr="00A40A6E" w:rsidTr="005322C0">
        <w:trPr>
          <w:trHeight w:val="528"/>
          <w:jc w:val="center"/>
        </w:trPr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jc w:val="center"/>
              <w:rPr>
                <w:sz w:val="20"/>
                <w:szCs w:val="20"/>
              </w:rPr>
            </w:pPr>
            <w:r w:rsidRPr="00A40A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  <w:lang w:val="de-DE"/>
              </w:rPr>
            </w:pPr>
            <w:r w:rsidRPr="00A40A6E">
              <w:rPr>
                <w:sz w:val="20"/>
                <w:szCs w:val="20"/>
                <w:lang w:val="de-DE"/>
              </w:rPr>
              <w:t xml:space="preserve">J.B. </w:t>
            </w:r>
            <w:proofErr w:type="spellStart"/>
            <w:r w:rsidRPr="00A40A6E">
              <w:rPr>
                <w:sz w:val="20"/>
                <w:szCs w:val="20"/>
                <w:lang w:val="de-DE"/>
              </w:rPr>
              <w:t>Beccari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classi IV = 190</w:t>
            </w:r>
            <w:r w:rsidRPr="00A40A6E">
              <w:rPr>
                <w:sz w:val="20"/>
                <w:szCs w:val="20"/>
              </w:rPr>
              <w:t xml:space="preserve"> studenti</w:t>
            </w:r>
          </w:p>
        </w:tc>
      </w:tr>
      <w:tr w:rsidR="005322C0" w:rsidRPr="00A40A6E" w:rsidTr="005322C0">
        <w:trPr>
          <w:trHeight w:val="528"/>
          <w:jc w:val="center"/>
        </w:trPr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jc w:val="center"/>
              <w:rPr>
                <w:sz w:val="20"/>
                <w:szCs w:val="20"/>
              </w:rPr>
            </w:pPr>
            <w:r w:rsidRPr="00A40A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Bodoni-Paravia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classi IV = 150 studenti</w:t>
            </w:r>
          </w:p>
        </w:tc>
      </w:tr>
      <w:tr w:rsidR="005322C0" w:rsidRPr="00A40A6E" w:rsidTr="005322C0">
        <w:trPr>
          <w:trHeight w:val="528"/>
          <w:jc w:val="center"/>
        </w:trPr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jc w:val="center"/>
              <w:rPr>
                <w:sz w:val="20"/>
                <w:szCs w:val="20"/>
              </w:rPr>
            </w:pPr>
            <w:r w:rsidRPr="00A40A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  <w:lang w:val="de-DE"/>
              </w:rPr>
            </w:pPr>
            <w:r w:rsidRPr="00A40A6E">
              <w:rPr>
                <w:sz w:val="20"/>
                <w:szCs w:val="20"/>
              </w:rPr>
              <w:t>G. Bruno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classi IV = 13</w:t>
            </w:r>
            <w:r w:rsidRPr="00A40A6E">
              <w:rPr>
                <w:sz w:val="20"/>
                <w:szCs w:val="20"/>
              </w:rPr>
              <w:t>0 studenti</w:t>
            </w:r>
          </w:p>
        </w:tc>
      </w:tr>
      <w:tr w:rsidR="005322C0" w:rsidRPr="00A40A6E" w:rsidTr="005322C0">
        <w:trPr>
          <w:trHeight w:val="528"/>
          <w:jc w:val="center"/>
        </w:trPr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jc w:val="center"/>
              <w:rPr>
                <w:sz w:val="20"/>
                <w:szCs w:val="20"/>
              </w:rPr>
            </w:pPr>
            <w:r w:rsidRPr="00A40A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 w:rsidRPr="00A40A6E">
              <w:rPr>
                <w:sz w:val="20"/>
                <w:szCs w:val="20"/>
              </w:rPr>
              <w:t>Gobetti Marchesini - Casale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classi IV = 110</w:t>
            </w:r>
            <w:r w:rsidRPr="00A40A6E">
              <w:rPr>
                <w:sz w:val="20"/>
                <w:szCs w:val="20"/>
              </w:rPr>
              <w:t xml:space="preserve"> studenti</w:t>
            </w:r>
          </w:p>
        </w:tc>
      </w:tr>
      <w:tr w:rsidR="005322C0" w:rsidRPr="00A40A6E" w:rsidTr="005322C0">
        <w:trPr>
          <w:trHeight w:val="544"/>
          <w:jc w:val="center"/>
        </w:trPr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jc w:val="center"/>
              <w:rPr>
                <w:sz w:val="20"/>
                <w:szCs w:val="20"/>
              </w:rPr>
            </w:pPr>
            <w:r w:rsidRPr="00A40A6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 w:rsidRPr="00A40A6E">
              <w:rPr>
                <w:sz w:val="20"/>
                <w:szCs w:val="20"/>
              </w:rPr>
              <w:t xml:space="preserve">G. </w:t>
            </w:r>
            <w:proofErr w:type="spellStart"/>
            <w:r w:rsidRPr="00A40A6E">
              <w:rPr>
                <w:sz w:val="20"/>
                <w:szCs w:val="20"/>
              </w:rPr>
              <w:t>Guarini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classi IV = 9</w:t>
            </w:r>
            <w:r w:rsidRPr="00A40A6E">
              <w:rPr>
                <w:sz w:val="20"/>
                <w:szCs w:val="20"/>
              </w:rPr>
              <w:t>0 studenti</w:t>
            </w:r>
          </w:p>
        </w:tc>
      </w:tr>
      <w:tr w:rsidR="005322C0" w:rsidRPr="00A40A6E" w:rsidTr="005322C0">
        <w:trPr>
          <w:trHeight w:val="528"/>
          <w:jc w:val="center"/>
        </w:trPr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jc w:val="center"/>
              <w:rPr>
                <w:sz w:val="20"/>
                <w:szCs w:val="20"/>
              </w:rPr>
            </w:pPr>
            <w:r w:rsidRPr="00A40A6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5322C0">
            <w:pPr>
              <w:numPr>
                <w:ilvl w:val="0"/>
                <w:numId w:val="4"/>
              </w:numPr>
              <w:spacing w:after="0"/>
              <w:ind w:left="360"/>
              <w:rPr>
                <w:sz w:val="20"/>
                <w:szCs w:val="20"/>
              </w:rPr>
            </w:pPr>
            <w:r w:rsidRPr="00A40A6E">
              <w:rPr>
                <w:sz w:val="20"/>
                <w:szCs w:val="20"/>
              </w:rPr>
              <w:t>Moro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classi IV = 25</w:t>
            </w:r>
            <w:r w:rsidRPr="00A40A6E">
              <w:rPr>
                <w:sz w:val="20"/>
                <w:szCs w:val="20"/>
              </w:rPr>
              <w:t xml:space="preserve"> studenti</w:t>
            </w:r>
          </w:p>
        </w:tc>
      </w:tr>
      <w:tr w:rsidR="005322C0" w:rsidRPr="00A40A6E" w:rsidTr="005322C0">
        <w:trPr>
          <w:trHeight w:val="337"/>
          <w:jc w:val="center"/>
        </w:trPr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jc w:val="center"/>
              <w:rPr>
                <w:sz w:val="20"/>
                <w:szCs w:val="20"/>
              </w:rPr>
            </w:pPr>
            <w:r w:rsidRPr="00A40A6E">
              <w:rPr>
                <w:b/>
                <w:sz w:val="20"/>
                <w:szCs w:val="20"/>
              </w:rPr>
              <w:t>TOTALI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Istituti scolastici</w:t>
            </w:r>
          </w:p>
        </w:tc>
        <w:tc>
          <w:tcPr>
            <w:tcW w:w="0" w:type="auto"/>
            <w:shd w:val="clear" w:color="auto" w:fill="auto"/>
          </w:tcPr>
          <w:p w:rsidR="005322C0" w:rsidRPr="00A40A6E" w:rsidRDefault="005322C0" w:rsidP="008922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 classi = 695</w:t>
            </w:r>
            <w:r w:rsidRPr="00A40A6E">
              <w:rPr>
                <w:b/>
                <w:sz w:val="20"/>
                <w:szCs w:val="20"/>
              </w:rPr>
              <w:t xml:space="preserve"> STUDENTI</w:t>
            </w:r>
          </w:p>
        </w:tc>
      </w:tr>
    </w:tbl>
    <w:p w:rsidR="005322C0" w:rsidRPr="00A40A6E" w:rsidRDefault="005322C0" w:rsidP="00F941A5">
      <w:pPr>
        <w:rPr>
          <w:rFonts w:cs="Calibri"/>
          <w:b/>
          <w:sz w:val="20"/>
          <w:szCs w:val="20"/>
        </w:rPr>
      </w:pPr>
    </w:p>
    <w:p w:rsidR="005322C0" w:rsidRPr="00A40A6E" w:rsidRDefault="005322C0" w:rsidP="005322C0">
      <w:pPr>
        <w:jc w:val="center"/>
        <w:rPr>
          <w:rFonts w:cs="Calibri"/>
          <w:vanish/>
          <w:sz w:val="20"/>
          <w:szCs w:val="20"/>
        </w:rPr>
      </w:pPr>
      <w:r w:rsidRPr="00A40A6E">
        <w:rPr>
          <w:rFonts w:cs="Calibri"/>
          <w:sz w:val="20"/>
          <w:szCs w:val="20"/>
        </w:rPr>
        <w:t>Il progetto Al</w:t>
      </w:r>
      <w:r>
        <w:rPr>
          <w:rFonts w:cs="Calibri"/>
          <w:sz w:val="20"/>
          <w:szCs w:val="20"/>
        </w:rPr>
        <w:t>col e Guida negli ultimi cinque</w:t>
      </w:r>
      <w:r w:rsidRPr="00A40A6E">
        <w:rPr>
          <w:rFonts w:cs="Calibri"/>
          <w:sz w:val="20"/>
          <w:szCs w:val="20"/>
        </w:rPr>
        <w:t xml:space="preserve"> anni</w:t>
      </w:r>
    </w:p>
    <w:p w:rsidR="005322C0" w:rsidRPr="00A40A6E" w:rsidRDefault="005322C0" w:rsidP="005322C0">
      <w:pPr>
        <w:widowControl w:val="0"/>
        <w:autoSpaceDE w:val="0"/>
        <w:autoSpaceDN w:val="0"/>
        <w:adjustRightInd w:val="0"/>
        <w:ind w:left="430" w:hanging="430"/>
        <w:jc w:val="center"/>
        <w:outlineLvl w:val="0"/>
        <w:rPr>
          <w:rFonts w:cs="Calibri"/>
          <w:kern w:val="24"/>
          <w:sz w:val="20"/>
          <w:szCs w:val="20"/>
        </w:rPr>
      </w:pPr>
    </w:p>
    <w:tbl>
      <w:tblPr>
        <w:tblW w:w="7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986"/>
        <w:gridCol w:w="986"/>
        <w:gridCol w:w="986"/>
        <w:gridCol w:w="986"/>
        <w:gridCol w:w="986"/>
      </w:tblGrid>
      <w:tr w:rsidR="005322C0" w:rsidRPr="00A40A6E" w:rsidTr="0089226A">
        <w:trPr>
          <w:jc w:val="center"/>
        </w:trPr>
        <w:tc>
          <w:tcPr>
            <w:tcW w:w="2495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b/>
                <w:kern w:val="24"/>
                <w:sz w:val="20"/>
                <w:szCs w:val="20"/>
              </w:rPr>
            </w:pPr>
            <w:r>
              <w:rPr>
                <w:rFonts w:cs="Calibri"/>
                <w:b/>
                <w:kern w:val="24"/>
                <w:sz w:val="20"/>
                <w:szCs w:val="20"/>
              </w:rPr>
              <w:t>Anno scolastico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b/>
                <w:kern w:val="24"/>
                <w:sz w:val="20"/>
                <w:szCs w:val="20"/>
              </w:rPr>
            </w:pPr>
            <w:r w:rsidRPr="00A40A6E">
              <w:rPr>
                <w:rFonts w:cs="Calibri"/>
                <w:b/>
                <w:kern w:val="24"/>
                <w:sz w:val="20"/>
                <w:szCs w:val="20"/>
              </w:rPr>
              <w:t>2011-12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b/>
                <w:kern w:val="24"/>
                <w:sz w:val="20"/>
                <w:szCs w:val="20"/>
              </w:rPr>
            </w:pPr>
            <w:r w:rsidRPr="00A40A6E">
              <w:rPr>
                <w:rFonts w:cs="Calibri"/>
                <w:b/>
                <w:kern w:val="24"/>
                <w:sz w:val="20"/>
                <w:szCs w:val="20"/>
              </w:rPr>
              <w:t>2012-13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b/>
                <w:kern w:val="24"/>
                <w:sz w:val="20"/>
                <w:szCs w:val="20"/>
              </w:rPr>
            </w:pPr>
            <w:r w:rsidRPr="00A40A6E">
              <w:rPr>
                <w:rFonts w:cs="Calibri"/>
                <w:b/>
                <w:kern w:val="24"/>
                <w:sz w:val="20"/>
                <w:szCs w:val="20"/>
              </w:rPr>
              <w:t>2013-14</w:t>
            </w:r>
          </w:p>
        </w:tc>
        <w:tc>
          <w:tcPr>
            <w:tcW w:w="986" w:type="dxa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b/>
                <w:kern w:val="24"/>
                <w:sz w:val="20"/>
                <w:szCs w:val="20"/>
              </w:rPr>
            </w:pPr>
            <w:r w:rsidRPr="00A40A6E">
              <w:rPr>
                <w:rFonts w:cs="Calibri"/>
                <w:b/>
                <w:kern w:val="24"/>
                <w:sz w:val="20"/>
                <w:szCs w:val="20"/>
              </w:rPr>
              <w:t>2014-15</w:t>
            </w:r>
          </w:p>
        </w:tc>
        <w:tc>
          <w:tcPr>
            <w:tcW w:w="986" w:type="dxa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b/>
                <w:kern w:val="24"/>
                <w:sz w:val="20"/>
                <w:szCs w:val="20"/>
              </w:rPr>
            </w:pPr>
            <w:r>
              <w:rPr>
                <w:rFonts w:cs="Calibri"/>
                <w:b/>
                <w:kern w:val="24"/>
                <w:sz w:val="20"/>
                <w:szCs w:val="20"/>
              </w:rPr>
              <w:t>2015-16</w:t>
            </w:r>
          </w:p>
        </w:tc>
      </w:tr>
      <w:tr w:rsidR="005322C0" w:rsidRPr="00A40A6E" w:rsidTr="0089226A">
        <w:trPr>
          <w:jc w:val="center"/>
        </w:trPr>
        <w:tc>
          <w:tcPr>
            <w:tcW w:w="2495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b/>
                <w:kern w:val="24"/>
                <w:sz w:val="20"/>
                <w:szCs w:val="20"/>
              </w:rPr>
            </w:pPr>
            <w:r w:rsidRPr="00A40A6E">
              <w:rPr>
                <w:rFonts w:cs="Calibri"/>
                <w:b/>
                <w:kern w:val="24"/>
                <w:sz w:val="20"/>
                <w:szCs w:val="20"/>
              </w:rPr>
              <w:t>Numero Istituti coinvolti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>
              <w:rPr>
                <w:rFonts w:cs="Calibri"/>
                <w:kern w:val="24"/>
                <w:sz w:val="20"/>
                <w:szCs w:val="20"/>
              </w:rPr>
              <w:t>6</w:t>
            </w:r>
          </w:p>
        </w:tc>
      </w:tr>
      <w:tr w:rsidR="005322C0" w:rsidRPr="00A40A6E" w:rsidTr="0089226A">
        <w:trPr>
          <w:jc w:val="center"/>
        </w:trPr>
        <w:tc>
          <w:tcPr>
            <w:tcW w:w="2495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b/>
                <w:kern w:val="24"/>
                <w:sz w:val="20"/>
                <w:szCs w:val="20"/>
              </w:rPr>
            </w:pPr>
            <w:r w:rsidRPr="00A40A6E">
              <w:rPr>
                <w:rFonts w:cs="Calibri"/>
                <w:b/>
                <w:kern w:val="24"/>
                <w:sz w:val="20"/>
                <w:szCs w:val="20"/>
              </w:rPr>
              <w:t>Numero studenti coinvolti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540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900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600</w:t>
            </w:r>
          </w:p>
        </w:tc>
        <w:tc>
          <w:tcPr>
            <w:tcW w:w="986" w:type="dxa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580</w:t>
            </w:r>
          </w:p>
        </w:tc>
        <w:tc>
          <w:tcPr>
            <w:tcW w:w="986" w:type="dxa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>
              <w:rPr>
                <w:rFonts w:cs="Calibri"/>
                <w:kern w:val="24"/>
                <w:sz w:val="20"/>
                <w:szCs w:val="20"/>
              </w:rPr>
              <w:t>695</w:t>
            </w:r>
          </w:p>
        </w:tc>
      </w:tr>
      <w:tr w:rsidR="005322C0" w:rsidRPr="00A40A6E" w:rsidTr="0089226A">
        <w:trPr>
          <w:jc w:val="center"/>
        </w:trPr>
        <w:tc>
          <w:tcPr>
            <w:tcW w:w="2495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b/>
                <w:kern w:val="24"/>
                <w:sz w:val="20"/>
                <w:szCs w:val="20"/>
              </w:rPr>
            </w:pPr>
            <w:r w:rsidRPr="00A40A6E">
              <w:rPr>
                <w:rFonts w:cs="Calibri"/>
                <w:b/>
                <w:kern w:val="24"/>
                <w:sz w:val="20"/>
                <w:szCs w:val="20"/>
              </w:rPr>
              <w:t>Numero operatori DPD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11</w:t>
            </w:r>
          </w:p>
        </w:tc>
        <w:tc>
          <w:tcPr>
            <w:tcW w:w="986" w:type="dxa"/>
            <w:shd w:val="clear" w:color="auto" w:fill="auto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 w:rsidRPr="00A40A6E">
              <w:rPr>
                <w:rFonts w:cs="Calibri"/>
                <w:kern w:val="24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5322C0" w:rsidRPr="00A40A6E" w:rsidRDefault="005322C0" w:rsidP="008922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  <w:kern w:val="24"/>
                <w:sz w:val="20"/>
                <w:szCs w:val="20"/>
              </w:rPr>
            </w:pPr>
            <w:r>
              <w:rPr>
                <w:rFonts w:cs="Calibri"/>
                <w:kern w:val="24"/>
                <w:sz w:val="20"/>
                <w:szCs w:val="20"/>
              </w:rPr>
              <w:t>7</w:t>
            </w:r>
          </w:p>
        </w:tc>
      </w:tr>
    </w:tbl>
    <w:p w:rsidR="005322C0" w:rsidRPr="00A40A6E" w:rsidRDefault="005322C0" w:rsidP="005322C0">
      <w:pPr>
        <w:spacing w:after="80" w:line="240" w:lineRule="auto"/>
        <w:jc w:val="both"/>
      </w:pPr>
    </w:p>
    <w:p w:rsidR="005322C0" w:rsidRPr="005322C0" w:rsidRDefault="005322C0" w:rsidP="0054178F">
      <w:pPr>
        <w:spacing w:after="120" w:line="240" w:lineRule="auto"/>
        <w:jc w:val="both"/>
        <w:rPr>
          <w:rFonts w:ascii="Times New Roman" w:hAnsi="Times New Roman"/>
        </w:rPr>
      </w:pPr>
    </w:p>
    <w:p w:rsidR="00930BCD" w:rsidRDefault="00E57554" w:rsidP="00930BCD">
      <w:pPr>
        <w:spacing w:after="0" w:line="240" w:lineRule="auto"/>
        <w:jc w:val="both"/>
      </w:pPr>
      <w:r>
        <w:t>Nell’anno scolastico 2015/16 p</w:t>
      </w:r>
      <w:r w:rsidR="00930BCD">
        <w:t>er la valutazione di efficacia del progetto è stato utilizzato un questionario di apprendimento som</w:t>
      </w:r>
      <w:r w:rsidR="00C92F25">
        <w:t xml:space="preserve">ministrato ad un campione di più di duecento </w:t>
      </w:r>
      <w:r w:rsidR="00930BCD">
        <w:t xml:space="preserve">studenti, afferenti ad alcune scuole superiori incontrate, quali: l’Istituto </w:t>
      </w:r>
      <w:r w:rsidR="00C92F25">
        <w:t xml:space="preserve">G. Bruno, </w:t>
      </w:r>
      <w:r w:rsidR="00930BCD">
        <w:t>il Bodoni/Paravia e</w:t>
      </w:r>
      <w:r w:rsidR="00C92F25">
        <w:t>d</w:t>
      </w:r>
      <w:r w:rsidR="00930BCD">
        <w:t xml:space="preserve"> il J.B. </w:t>
      </w:r>
      <w:proofErr w:type="spellStart"/>
      <w:r w:rsidR="00930BCD">
        <w:t>Beccari</w:t>
      </w:r>
      <w:proofErr w:type="spellEnd"/>
      <w:r w:rsidR="00930BCD">
        <w:t xml:space="preserve"> di Torino.</w:t>
      </w:r>
    </w:p>
    <w:p w:rsidR="00930BCD" w:rsidRPr="006E1DCB" w:rsidRDefault="00930BCD" w:rsidP="00930BCD">
      <w:pPr>
        <w:spacing w:after="0" w:line="240" w:lineRule="auto"/>
        <w:jc w:val="both"/>
        <w:rPr>
          <w:sz w:val="8"/>
          <w:szCs w:val="8"/>
        </w:rPr>
      </w:pPr>
    </w:p>
    <w:p w:rsidR="003038DF" w:rsidRDefault="00930BCD" w:rsidP="003038DF">
      <w:pPr>
        <w:spacing w:after="0" w:line="240" w:lineRule="auto"/>
        <w:jc w:val="both"/>
      </w:pPr>
      <w:r>
        <w:t>Il questionario è stato proposto ad ogni classe qu</w:t>
      </w:r>
      <w:r w:rsidR="00C92F25">
        <w:t>arta all’inizio dell’incontro e</w:t>
      </w:r>
      <w:r>
        <w:t xml:space="preserve"> </w:t>
      </w:r>
      <w:r w:rsidR="00C92F25">
        <w:t xml:space="preserve">poi </w:t>
      </w:r>
      <w:r>
        <w:t xml:space="preserve">è </w:t>
      </w:r>
      <w:r w:rsidR="00C92F25">
        <w:t xml:space="preserve">stato nuovamente </w:t>
      </w:r>
      <w:r>
        <w:t>s</w:t>
      </w:r>
      <w:r w:rsidR="00C92F25">
        <w:t>om</w:t>
      </w:r>
      <w:r w:rsidR="00E57554">
        <w:t xml:space="preserve">ministrato </w:t>
      </w:r>
      <w:r w:rsidR="00C92F25">
        <w:t xml:space="preserve">dopo </w:t>
      </w:r>
      <w:r w:rsidR="00E57554">
        <w:t>3</w:t>
      </w:r>
      <w:r w:rsidR="00C92F25">
        <w:t>-4</w:t>
      </w:r>
      <w:r>
        <w:t xml:space="preserve"> mesi.</w:t>
      </w:r>
      <w:r w:rsidR="00E57554">
        <w:t xml:space="preserve"> Per tale verifica il numero di questionari utili è stato di 201 unità.</w:t>
      </w:r>
      <w:r>
        <w:t xml:space="preserve"> Tramite il questionario di apprendimento si è cercato di rilevare l’acquisizione di alcuni contenuti trattati e il grado di consapevolezza di alcuni rischi relativi al consumo e all’abuso di alcol. </w:t>
      </w:r>
    </w:p>
    <w:p w:rsidR="003038DF" w:rsidRDefault="003038DF" w:rsidP="003038DF">
      <w:pPr>
        <w:spacing w:after="0" w:line="240" w:lineRule="auto"/>
        <w:jc w:val="both"/>
      </w:pPr>
    </w:p>
    <w:p w:rsidR="00234AD8" w:rsidRDefault="00234AD8" w:rsidP="003038DF">
      <w:pPr>
        <w:spacing w:after="0" w:line="240" w:lineRule="auto"/>
        <w:jc w:val="both"/>
      </w:pPr>
    </w:p>
    <w:p w:rsidR="005322C0" w:rsidRDefault="005322C0" w:rsidP="003038DF">
      <w:pPr>
        <w:spacing w:after="0" w:line="240" w:lineRule="auto"/>
        <w:jc w:val="both"/>
      </w:pPr>
    </w:p>
    <w:p w:rsidR="008E4C38" w:rsidRPr="003038DF" w:rsidRDefault="00824034" w:rsidP="003038DF">
      <w:pPr>
        <w:spacing w:after="0" w:line="240" w:lineRule="auto"/>
        <w:jc w:val="both"/>
      </w:pPr>
      <w:r>
        <w:rPr>
          <w:b/>
        </w:rPr>
        <w:t>Tabella sulle p</w:t>
      </w:r>
      <w:r w:rsidR="008E4C38" w:rsidRPr="007633D4">
        <w:rPr>
          <w:b/>
        </w:rPr>
        <w:t xml:space="preserve">ercentuali medie delle conoscenze iniziali e finali, del miglioramento possibile e quello conseguito </w:t>
      </w:r>
    </w:p>
    <w:p w:rsidR="008E4C38" w:rsidRPr="007633D4" w:rsidRDefault="00B73408" w:rsidP="008E4C38">
      <w:pPr>
        <w:spacing w:after="120" w:line="240" w:lineRule="auto"/>
        <w:jc w:val="both"/>
        <w:rPr>
          <w:b/>
          <w:sz w:val="8"/>
          <w:szCs w:val="8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6pt;margin-top:1.4pt;width:40.75pt;height:38.35pt;z-index:251660288" stroked="f">
            <v:textbox style="mso-next-textbox:#_x0000_s1026">
              <w:txbxContent>
                <w:p w:rsidR="008E4C38" w:rsidRPr="006A7AE5" w:rsidRDefault="008E4C38" w:rsidP="006A7AE5"/>
              </w:txbxContent>
            </v:textbox>
          </v:shape>
        </w:pict>
      </w:r>
    </w:p>
    <w:p w:rsidR="008E4C38" w:rsidRDefault="008E4C38" w:rsidP="008E4C38">
      <w:pPr>
        <w:spacing w:after="120" w:line="240" w:lineRule="auto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762625" cy="3510915"/>
            <wp:effectExtent l="19050" t="0" r="9525" b="0"/>
            <wp:docPr id="1" name="Gra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983" w:rsidRDefault="002B4983" w:rsidP="008E4C38">
      <w:pPr>
        <w:spacing w:after="80" w:line="240" w:lineRule="auto"/>
        <w:jc w:val="both"/>
        <w:rPr>
          <w:b/>
          <w:sz w:val="28"/>
          <w:szCs w:val="28"/>
        </w:rPr>
      </w:pPr>
    </w:p>
    <w:p w:rsidR="008E4C38" w:rsidRPr="008071CF" w:rsidRDefault="008E4C38" w:rsidP="008E4C38">
      <w:pPr>
        <w:spacing w:after="80" w:line="240" w:lineRule="auto"/>
        <w:jc w:val="both"/>
        <w:rPr>
          <w:b/>
        </w:rPr>
      </w:pPr>
      <w:r w:rsidRPr="008071CF">
        <w:rPr>
          <w:b/>
        </w:rPr>
        <w:t xml:space="preserve">Efficacia ed appropriatezza </w:t>
      </w:r>
    </w:p>
    <w:p w:rsidR="00855C89" w:rsidRDefault="00855C89" w:rsidP="00855C89">
      <w:pPr>
        <w:spacing w:after="80" w:line="240" w:lineRule="auto"/>
        <w:jc w:val="both"/>
      </w:pPr>
      <w:r>
        <w:t xml:space="preserve">Le percentuali di miglioramento sopra riferite tengono conto delle medie complessive. Volendo invece approfondire degli specifici contenuti legati a conoscenze e rappresentazioni di particolare interesse, </w:t>
      </w:r>
      <w:r>
        <w:lastRenderedPageBreak/>
        <w:t>rispetto ai diversi comportamenti di cons</w:t>
      </w:r>
      <w:r w:rsidR="0012054C">
        <w:t>umo alcolico, possiamo qua evidenziare</w:t>
      </w:r>
      <w:r>
        <w:t xml:space="preserve"> le risposte date ad alcune domande del questionario, per esempio alla domanda “Bere alcolici può creare dipendenza. Sei d’accordo con questa affermazione?</w:t>
      </w:r>
      <w:r w:rsidR="00861BBE">
        <w:t xml:space="preserve"> “</w:t>
      </w:r>
      <w:r>
        <w:t xml:space="preserve"> si</w:t>
      </w:r>
      <w:r w:rsidRPr="00855C89">
        <w:t xml:space="preserve"> </w:t>
      </w:r>
      <w:r w:rsidR="00861BBE">
        <w:t>poteva rispondere:</w:t>
      </w:r>
      <w:r>
        <w:t xml:space="preserve"> 1. per nulla d’accordo, 2. poco d’accordo, 3.abbastanza d’accordo, 4. molto d’accordo</w:t>
      </w:r>
      <w:r w:rsidR="0012054C">
        <w:t>;</w:t>
      </w:r>
      <w:r w:rsidR="006D6D90">
        <w:t xml:space="preserve"> a</w:t>
      </w:r>
      <w:r>
        <w:t xml:space="preserve">lla prima somministrazione ha prevalso la risposta “abbastanza d’accordo” con 91 studenti seguita da “molto d’accordo” con 68 risposte, invece alla seconda somministrazione le risposte “abbastanza d’accordo” sono scese a 70 e quelle “molto d’accordo “ sono aumentate a 102. Sommando le percentuali di entrambe le risposte si raggiunge il 92,47 % e questo può confermare che la maggior parte degli studenti fruitori dell’intervento “Alcol e Guida” a distanza di alcuni mesi dall’incontro è consapevole che l’abuso di alcol può portare alla dipendenza. </w:t>
      </w:r>
    </w:p>
    <w:p w:rsidR="00855C89" w:rsidRDefault="007579FE" w:rsidP="00855C89">
      <w:pPr>
        <w:spacing w:after="80" w:line="240" w:lineRule="auto"/>
        <w:jc w:val="both"/>
      </w:pPr>
      <w:r>
        <w:t xml:space="preserve">Rispetto alla </w:t>
      </w:r>
      <w:r w:rsidR="00855C89">
        <w:t>domanda “Secondo te, quali rischi so</w:t>
      </w:r>
      <w:r w:rsidR="00FD2EE9">
        <w:t>no collegati al bere alcolici?”,</w:t>
      </w:r>
      <w:r>
        <w:t xml:space="preserve"> </w:t>
      </w:r>
      <w:r w:rsidR="00FD2EE9">
        <w:t xml:space="preserve">si può dedurre </w:t>
      </w:r>
      <w:r w:rsidR="00824034">
        <w:t>che l</w:t>
      </w:r>
      <w:r w:rsidR="00FD2EE9">
        <w:t>’</w:t>
      </w:r>
      <w:r>
        <w:t>alta percent</w:t>
      </w:r>
      <w:r w:rsidR="00FD2EE9">
        <w:t>uale di risposte giuste</w:t>
      </w:r>
      <w:r w:rsidR="00824034">
        <w:t xml:space="preserve"> ottenute</w:t>
      </w:r>
      <w:r w:rsidR="00FD2EE9">
        <w:t xml:space="preserve"> (es.</w:t>
      </w:r>
      <w:r w:rsidR="00855C89">
        <w:t xml:space="preserve"> 97,83% perdita di lucidità, 87,50% maggiore aggressività, 84,24% malessere fisico, 96,20% avere incidenti stradali, 83,70% avere</w:t>
      </w:r>
      <w:r w:rsidR="00FD2EE9">
        <w:t xml:space="preserve"> rapporti sessuali non protetti) sia </w:t>
      </w:r>
      <w:r w:rsidR="00855C89">
        <w:t>l’esito positivo della riflessione proposta dallo staff di “Alcol e Guida” intorno ai comportamenti a rischio connessi al bere alcolici, tra cui il bere intossicante con stile simile al “</w:t>
      </w:r>
      <w:proofErr w:type="spellStart"/>
      <w:r w:rsidR="00855C89">
        <w:t>binge-drinking</w:t>
      </w:r>
      <w:proofErr w:type="spellEnd"/>
      <w:r w:rsidR="00855C89">
        <w:t xml:space="preserve">”. </w:t>
      </w:r>
    </w:p>
    <w:p w:rsidR="00855C89" w:rsidRDefault="00855C89" w:rsidP="00855C89">
      <w:pPr>
        <w:spacing w:after="80" w:line="240" w:lineRule="auto"/>
        <w:jc w:val="both"/>
      </w:pPr>
      <w:r>
        <w:t>In merito alle domande su somministrazione e vendita di bevande alcoliche e relativa legislazione (entrambe vietate ai minori di anni 18), spesso si è notata una parziale confusione tra le due fattispecie concettuali, che poi è stata oggetto di discussione e chiarimento. In prima battuta infatti, rispetto alla normativa sulla somministrazione solo il 61,69% ha dato risposta esatta, mentre sul questionario di verifica di apprendimento la percentuale di risposte esatte è salita al 82,59%, con un incremento dell’20,9%.</w:t>
      </w:r>
    </w:p>
    <w:p w:rsidR="005322C0" w:rsidRDefault="00855C89" w:rsidP="00855C89">
      <w:pPr>
        <w:spacing w:after="80" w:line="240" w:lineRule="auto"/>
        <w:jc w:val="both"/>
      </w:pPr>
      <w:r>
        <w:t>Rispetto alle disposizioni legislative sulla vendita di bevande alcoliche invece le idee erano più chiare già fin dall’inizio, con l’88,04% di risposte esatte, che sono arrivate al 93,48% sul successivo questionario di verifica, con un incremento percentuale del 5,44%.</w:t>
      </w:r>
    </w:p>
    <w:p w:rsidR="00855C89" w:rsidRPr="005322C0" w:rsidRDefault="002C44C2" w:rsidP="00855C89">
      <w:pPr>
        <w:spacing w:after="80" w:line="240" w:lineRule="auto"/>
        <w:jc w:val="both"/>
      </w:pPr>
      <w:r>
        <w:rPr>
          <w:b/>
        </w:rPr>
        <w:t xml:space="preserve">Domanda </w:t>
      </w:r>
      <w:r w:rsidR="00855C89" w:rsidRPr="00B20C85">
        <w:rPr>
          <w:b/>
        </w:rPr>
        <w:t>C</w:t>
      </w:r>
      <w:r w:rsidR="00BF67AB">
        <w:rPr>
          <w:b/>
        </w:rPr>
        <w:t xml:space="preserve">- </w:t>
      </w:r>
      <w:r w:rsidR="00855C89" w:rsidRPr="00B20C85">
        <w:rPr>
          <w:b/>
        </w:rPr>
        <w:t>In Italia la somministrazione di bevande alcoliche (una sola risposta)</w:t>
      </w:r>
      <w:r w:rsidR="00BF67AB">
        <w:rPr>
          <w:b/>
        </w:rPr>
        <w:t>:</w:t>
      </w:r>
    </w:p>
    <w:tbl>
      <w:tblPr>
        <w:tblW w:w="1072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504"/>
        <w:gridCol w:w="729"/>
        <w:gridCol w:w="446"/>
        <w:gridCol w:w="672"/>
        <w:gridCol w:w="403"/>
        <w:gridCol w:w="672"/>
        <w:gridCol w:w="403"/>
        <w:gridCol w:w="672"/>
        <w:gridCol w:w="403"/>
        <w:gridCol w:w="672"/>
        <w:gridCol w:w="403"/>
        <w:gridCol w:w="672"/>
        <w:gridCol w:w="361"/>
        <w:gridCol w:w="677"/>
        <w:gridCol w:w="438"/>
        <w:gridCol w:w="676"/>
      </w:tblGrid>
      <w:tr w:rsidR="000558CA" w:rsidRPr="00373A09" w:rsidTr="000558CA">
        <w:trPr>
          <w:trHeight w:val="713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5C89" w:rsidRPr="00373A09" w:rsidRDefault="00855C89" w:rsidP="00075DCF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5C89" w:rsidRPr="00373A09" w:rsidRDefault="00855C89" w:rsidP="00075DCF">
            <w:pPr>
              <w:spacing w:after="0" w:line="240" w:lineRule="auto"/>
              <w:rPr>
                <w:rFonts w:eastAsia="Times New Roman"/>
                <w:b/>
                <w:lang w:eastAsia="it-IT"/>
              </w:rPr>
            </w:pPr>
            <w:r>
              <w:rPr>
                <w:rFonts w:eastAsia="Times New Roman"/>
                <w:b/>
                <w:lang w:eastAsia="it-IT"/>
              </w:rPr>
              <w:t>Tutti    1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5C89" w:rsidRPr="00373A09" w:rsidRDefault="00BF67AB" w:rsidP="00075DCF">
            <w:pPr>
              <w:spacing w:after="0" w:line="240" w:lineRule="auto"/>
              <w:rPr>
                <w:rFonts w:eastAsia="Times New Roman"/>
                <w:b/>
                <w:lang w:eastAsia="it-IT"/>
              </w:rPr>
            </w:pPr>
            <w:r>
              <w:rPr>
                <w:rFonts w:eastAsia="Times New Roman"/>
                <w:b/>
                <w:lang w:eastAsia="it-IT"/>
              </w:rPr>
              <w:t xml:space="preserve">  </w:t>
            </w:r>
            <w:r w:rsidR="00855C89">
              <w:rPr>
                <w:rFonts w:eastAsia="Times New Roman"/>
                <w:b/>
                <w:lang w:eastAsia="it-IT"/>
              </w:rPr>
              <w:t xml:space="preserve"> 2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5C89" w:rsidRPr="00373A09" w:rsidRDefault="00855C89" w:rsidP="00075DCF">
            <w:pPr>
              <w:spacing w:after="0" w:line="240" w:lineRule="auto"/>
              <w:rPr>
                <w:rFonts w:eastAsia="Times New Roman"/>
                <w:b/>
                <w:lang w:eastAsia="it-IT"/>
              </w:rPr>
            </w:pPr>
            <w:proofErr w:type="spellStart"/>
            <w:r>
              <w:rPr>
                <w:rFonts w:eastAsia="Times New Roman"/>
                <w:b/>
                <w:lang w:eastAsia="it-IT"/>
              </w:rPr>
              <w:t>Beccari</w:t>
            </w:r>
            <w:proofErr w:type="spellEnd"/>
            <w:r>
              <w:rPr>
                <w:rFonts w:eastAsia="Times New Roman"/>
                <w:b/>
                <w:lang w:eastAsia="it-IT"/>
              </w:rPr>
              <w:t xml:space="preserve"> 1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5C89" w:rsidRPr="00373A09" w:rsidRDefault="00855C89" w:rsidP="00BF67AB">
            <w:pPr>
              <w:spacing w:after="0" w:line="240" w:lineRule="auto"/>
              <w:rPr>
                <w:rFonts w:eastAsia="Times New Roman"/>
                <w:b/>
                <w:lang w:eastAsia="it-IT"/>
              </w:rPr>
            </w:pPr>
            <w:r>
              <w:rPr>
                <w:rFonts w:eastAsia="Times New Roman"/>
                <w:b/>
                <w:lang w:eastAsia="it-IT"/>
              </w:rPr>
              <w:t xml:space="preserve"> 2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5C89" w:rsidRPr="00373A09" w:rsidRDefault="00855C89" w:rsidP="00075DCF">
            <w:pPr>
              <w:spacing w:after="0" w:line="240" w:lineRule="auto"/>
              <w:rPr>
                <w:rFonts w:eastAsia="Times New Roman"/>
                <w:b/>
                <w:lang w:eastAsia="it-IT"/>
              </w:rPr>
            </w:pPr>
            <w:proofErr w:type="spellStart"/>
            <w:r>
              <w:rPr>
                <w:rFonts w:eastAsia="Times New Roman"/>
                <w:b/>
                <w:lang w:eastAsia="it-IT"/>
              </w:rPr>
              <w:t>G.Bruno</w:t>
            </w:r>
            <w:proofErr w:type="spellEnd"/>
            <w:r>
              <w:rPr>
                <w:rFonts w:eastAsia="Times New Roman"/>
                <w:b/>
                <w:lang w:eastAsia="it-IT"/>
              </w:rPr>
              <w:t xml:space="preserve"> 1 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5C89" w:rsidRPr="00373A09" w:rsidRDefault="00BF67AB" w:rsidP="00075DCF">
            <w:pPr>
              <w:spacing w:after="0" w:line="240" w:lineRule="auto"/>
              <w:rPr>
                <w:rFonts w:eastAsia="Times New Roman"/>
                <w:b/>
                <w:lang w:eastAsia="it-IT"/>
              </w:rPr>
            </w:pPr>
            <w:r>
              <w:rPr>
                <w:rFonts w:eastAsia="Times New Roman"/>
                <w:b/>
                <w:lang w:eastAsia="it-IT"/>
              </w:rPr>
              <w:t xml:space="preserve">  </w:t>
            </w:r>
            <w:r w:rsidR="00855C89">
              <w:rPr>
                <w:rFonts w:eastAsia="Times New Roman"/>
                <w:b/>
                <w:lang w:eastAsia="it-IT"/>
              </w:rPr>
              <w:t>2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5C89" w:rsidRPr="00373A09" w:rsidRDefault="00855C89" w:rsidP="00075DCF">
            <w:pPr>
              <w:spacing w:after="0" w:line="240" w:lineRule="auto"/>
              <w:rPr>
                <w:rFonts w:eastAsia="Times New Roman"/>
                <w:b/>
                <w:lang w:eastAsia="it-IT"/>
              </w:rPr>
            </w:pPr>
            <w:r>
              <w:rPr>
                <w:rFonts w:eastAsia="Times New Roman"/>
                <w:b/>
                <w:lang w:eastAsia="it-IT"/>
              </w:rPr>
              <w:t>Bodoni 1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55C89" w:rsidRPr="00373A09" w:rsidRDefault="00BF67AB" w:rsidP="00075DCF">
            <w:pPr>
              <w:spacing w:after="0" w:line="240" w:lineRule="auto"/>
              <w:rPr>
                <w:rFonts w:eastAsia="Times New Roman"/>
                <w:b/>
                <w:lang w:eastAsia="it-IT"/>
              </w:rPr>
            </w:pPr>
            <w:r>
              <w:rPr>
                <w:rFonts w:eastAsia="Times New Roman"/>
                <w:b/>
                <w:lang w:eastAsia="it-IT"/>
              </w:rPr>
              <w:t xml:space="preserve">  </w:t>
            </w:r>
            <w:r w:rsidR="00855C89">
              <w:rPr>
                <w:rFonts w:eastAsia="Times New Roman"/>
                <w:b/>
                <w:lang w:eastAsia="it-IT"/>
              </w:rPr>
              <w:t>2</w:t>
            </w:r>
          </w:p>
        </w:tc>
      </w:tr>
      <w:tr w:rsidR="000558CA" w:rsidRPr="00163C24" w:rsidTr="000558CA">
        <w:trPr>
          <w:trHeight w:val="351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b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b/>
                <w:color w:val="FF0000"/>
                <w:sz w:val="18"/>
                <w:szCs w:val="18"/>
                <w:lang w:eastAsia="it-IT"/>
              </w:rPr>
              <w:t xml:space="preserve">C1  è vietata ai minori di 18 </w:t>
            </w:r>
          </w:p>
          <w:p w:rsidR="00855C89" w:rsidRPr="008A61C6" w:rsidRDefault="000021DB" w:rsidP="00075DCF">
            <w:pPr>
              <w:spacing w:after="0" w:line="240" w:lineRule="auto"/>
              <w:rPr>
                <w:rFonts w:eastAsia="Times New Roman"/>
                <w:b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b/>
                <w:color w:val="FF0000"/>
                <w:sz w:val="18"/>
                <w:szCs w:val="18"/>
                <w:lang w:eastAsia="it-IT"/>
              </w:rPr>
              <w:t>A</w:t>
            </w:r>
            <w:r w:rsidR="00855C89" w:rsidRPr="008A61C6">
              <w:rPr>
                <w:rFonts w:eastAsia="Times New Roman"/>
                <w:b/>
                <w:color w:val="FF0000"/>
                <w:sz w:val="18"/>
                <w:szCs w:val="18"/>
                <w:lang w:eastAsia="it-IT"/>
              </w:rPr>
              <w:t>nni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124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61,69%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82,59%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77,55%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91,84%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40,74%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79,01%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74,5%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80,8%</w:t>
            </w:r>
          </w:p>
        </w:tc>
      </w:tr>
      <w:tr w:rsidR="000558CA" w:rsidRPr="00163C24" w:rsidTr="000558CA">
        <w:trPr>
          <w:trHeight w:val="351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>C2  è vietata ai minori di 16 anni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22,89%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11,94%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18,37%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6,12%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35,80%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13,58%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11,7 %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14,8%</w:t>
            </w:r>
          </w:p>
        </w:tc>
      </w:tr>
      <w:tr w:rsidR="000558CA" w:rsidRPr="00163C24" w:rsidTr="000558CA">
        <w:trPr>
          <w:trHeight w:val="351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 xml:space="preserve">C3  non è vietata ai minori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6,47%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4,98%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0,00%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2,04%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13,58%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 xml:space="preserve">  6,17%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2,82%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5,63%</w:t>
            </w:r>
          </w:p>
        </w:tc>
      </w:tr>
      <w:tr w:rsidR="000558CA" w:rsidRPr="00163C24" w:rsidTr="000558CA">
        <w:trPr>
          <w:trHeight w:val="351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 xml:space="preserve">C4  non so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8,96%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0,50%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4,08%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0,00%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9,88%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 xml:space="preserve">  1,23%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11,7%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0,00%</w:t>
            </w:r>
          </w:p>
        </w:tc>
      </w:tr>
      <w:tr w:rsidR="000558CA" w:rsidRPr="00373A09" w:rsidTr="000558CA">
        <w:trPr>
          <w:trHeight w:val="333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> N. questionari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201</w:t>
            </w:r>
          </w:p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201</w:t>
            </w:r>
          </w:p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49</w:t>
            </w:r>
          </w:p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49</w:t>
            </w:r>
          </w:p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81</w:t>
            </w:r>
          </w:p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81</w:t>
            </w:r>
          </w:p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71</w:t>
            </w:r>
          </w:p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71</w:t>
            </w:r>
          </w:p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172782" w:rsidRDefault="00172782" w:rsidP="00855C89">
      <w:pPr>
        <w:spacing w:after="80" w:line="240" w:lineRule="auto"/>
        <w:jc w:val="both"/>
        <w:rPr>
          <w:b/>
        </w:rPr>
      </w:pPr>
    </w:p>
    <w:p w:rsidR="00855C89" w:rsidRPr="00CB3FC5" w:rsidRDefault="002C44C2" w:rsidP="00855C89">
      <w:pPr>
        <w:spacing w:after="80" w:line="240" w:lineRule="auto"/>
        <w:jc w:val="both"/>
        <w:rPr>
          <w:b/>
          <w:sz w:val="20"/>
          <w:szCs w:val="20"/>
          <w:lang w:eastAsia="it-IT"/>
        </w:rPr>
      </w:pPr>
      <w:r>
        <w:rPr>
          <w:b/>
        </w:rPr>
        <w:t xml:space="preserve">Domanda </w:t>
      </w:r>
      <w:r w:rsidR="00BF67AB">
        <w:rPr>
          <w:b/>
        </w:rPr>
        <w:t>F -</w:t>
      </w:r>
      <w:r>
        <w:rPr>
          <w:b/>
        </w:rPr>
        <w:t xml:space="preserve"> </w:t>
      </w:r>
      <w:r w:rsidR="00855C89" w:rsidRPr="00CB3FC5">
        <w:rPr>
          <w:b/>
        </w:rPr>
        <w:t>Il livello massimo di alcolemia consentito dal Codice della strada in Italia, per neopatentati (primi 3 anni di patente) e per i conducenti professionisti (camionisti, autisti di autobus, etc.) è di:</w:t>
      </w:r>
      <w:r w:rsidR="00FC0F1A" w:rsidRPr="00CB3FC5">
        <w:rPr>
          <w:b/>
        </w:rPr>
        <w:fldChar w:fldCharType="begin"/>
      </w:r>
      <w:r w:rsidR="00855C89" w:rsidRPr="00CB3FC5">
        <w:rPr>
          <w:b/>
        </w:rPr>
        <w:instrText xml:space="preserve"> LINK Excel.Sheet.12 "C:\\Users\\franco.aimone\\Desktop\\Questionario 2016bis (1).xlsx" "Foglio2!R49C1:R54C17" \a \f 4 \h  \* MERGEFORMAT </w:instrText>
      </w:r>
      <w:r w:rsidR="00FC0F1A" w:rsidRPr="00CB3FC5">
        <w:rPr>
          <w:b/>
        </w:rPr>
        <w:fldChar w:fldCharType="separate"/>
      </w:r>
    </w:p>
    <w:p w:rsidR="00855C89" w:rsidRPr="00CB3FC5" w:rsidRDefault="00FC0F1A" w:rsidP="00855C89">
      <w:pPr>
        <w:spacing w:after="80" w:line="240" w:lineRule="auto"/>
        <w:jc w:val="both"/>
        <w:rPr>
          <w:b/>
        </w:rPr>
      </w:pPr>
      <w:r w:rsidRPr="00CB3FC5">
        <w:rPr>
          <w:b/>
        </w:rPr>
        <w:fldChar w:fldCharType="end"/>
      </w:r>
    </w:p>
    <w:tbl>
      <w:tblPr>
        <w:tblW w:w="107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437"/>
        <w:gridCol w:w="716"/>
        <w:gridCol w:w="437"/>
        <w:gridCol w:w="716"/>
        <w:gridCol w:w="340"/>
        <w:gridCol w:w="715"/>
        <w:gridCol w:w="340"/>
        <w:gridCol w:w="715"/>
        <w:gridCol w:w="340"/>
        <w:gridCol w:w="715"/>
        <w:gridCol w:w="340"/>
        <w:gridCol w:w="715"/>
        <w:gridCol w:w="340"/>
        <w:gridCol w:w="715"/>
        <w:gridCol w:w="726"/>
        <w:gridCol w:w="715"/>
      </w:tblGrid>
      <w:tr w:rsidR="00855C89" w:rsidRPr="003E51EE" w:rsidTr="00BF67AB">
        <w:trPr>
          <w:trHeight w:hRule="exact" w:val="33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89" w:rsidRPr="003E51EE" w:rsidRDefault="00855C89" w:rsidP="00075DCF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5C89" w:rsidRPr="00BF67AB" w:rsidRDefault="00BF67AB" w:rsidP="00075DCF">
            <w:pPr>
              <w:spacing w:after="0" w:line="240" w:lineRule="auto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 xml:space="preserve">Tutti    1          </w:t>
            </w:r>
            <w:r w:rsidR="00855C89" w:rsidRPr="00BF67AB">
              <w:rPr>
                <w:rFonts w:eastAsia="Times New Roman"/>
                <w:b/>
                <w:color w:val="000000"/>
                <w:lang w:eastAsia="it-IT"/>
              </w:rPr>
              <w:t xml:space="preserve"> 2      </w:t>
            </w:r>
            <w:r w:rsidR="00586456" w:rsidRPr="00BF67AB">
              <w:rPr>
                <w:rFonts w:eastAsia="Times New Roman"/>
                <w:b/>
                <w:color w:val="000000"/>
                <w:lang w:eastAsia="it-IT"/>
              </w:rPr>
              <w:t xml:space="preserve">         </w:t>
            </w:r>
            <w:r w:rsidRPr="00BF67AB">
              <w:rPr>
                <w:rFonts w:eastAsia="Times New Roman"/>
                <w:b/>
                <w:color w:val="000000"/>
                <w:lang w:eastAsia="it-IT"/>
              </w:rPr>
              <w:t xml:space="preserve">    </w:t>
            </w:r>
            <w:r w:rsidR="00586456" w:rsidRPr="00BF67AB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proofErr w:type="spellStart"/>
            <w:r w:rsidR="00586456" w:rsidRPr="00BF67AB">
              <w:rPr>
                <w:rFonts w:eastAsia="Times New Roman"/>
                <w:b/>
                <w:color w:val="000000"/>
                <w:lang w:eastAsia="it-IT"/>
              </w:rPr>
              <w:t>Bec</w:t>
            </w:r>
            <w:r w:rsidRPr="00BF67AB">
              <w:rPr>
                <w:rFonts w:eastAsia="Times New Roman"/>
                <w:b/>
                <w:color w:val="000000"/>
                <w:lang w:eastAsia="it-IT"/>
              </w:rPr>
              <w:t>cari</w:t>
            </w:r>
            <w:proofErr w:type="spellEnd"/>
            <w:r w:rsidRPr="00BF67AB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1      </w:t>
            </w:r>
            <w:r w:rsidR="00855C89" w:rsidRPr="00BF67AB">
              <w:rPr>
                <w:rFonts w:eastAsia="Times New Roman"/>
                <w:b/>
                <w:color w:val="000000"/>
                <w:lang w:eastAsia="it-IT"/>
              </w:rPr>
              <w:t xml:space="preserve">2        </w:t>
            </w:r>
            <w:r w:rsidR="00586456" w:rsidRPr="00BF67AB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     </w:t>
            </w:r>
            <w:r w:rsidR="00855C89" w:rsidRPr="00BF67AB">
              <w:rPr>
                <w:rFonts w:eastAsia="Times New Roman"/>
                <w:b/>
                <w:color w:val="000000"/>
                <w:lang w:eastAsia="it-IT"/>
              </w:rPr>
              <w:t xml:space="preserve">G. Bruno 1    </w:t>
            </w:r>
            <w:r w:rsidR="00586456" w:rsidRPr="00BF67AB">
              <w:rPr>
                <w:rFonts w:eastAsia="Times New Roman"/>
                <w:b/>
                <w:color w:val="000000"/>
                <w:lang w:eastAsia="it-IT"/>
              </w:rPr>
              <w:t xml:space="preserve">   </w:t>
            </w:r>
            <w:r w:rsidR="00855C89" w:rsidRPr="00BF67AB">
              <w:rPr>
                <w:rFonts w:eastAsia="Times New Roman"/>
                <w:b/>
                <w:color w:val="000000"/>
                <w:lang w:eastAsia="it-IT"/>
              </w:rPr>
              <w:t xml:space="preserve">2        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      </w:t>
            </w:r>
            <w:r w:rsidR="00855C89" w:rsidRPr="00BF67AB">
              <w:rPr>
                <w:rFonts w:eastAsia="Times New Roman"/>
                <w:b/>
                <w:color w:val="000000"/>
                <w:lang w:eastAsia="it-IT"/>
              </w:rPr>
              <w:t xml:space="preserve">Bodoni     </w:t>
            </w:r>
            <w:r w:rsidRPr="00BF67AB">
              <w:rPr>
                <w:rFonts w:eastAsia="Times New Roman"/>
                <w:b/>
                <w:color w:val="000000"/>
                <w:lang w:eastAsia="it-IT"/>
              </w:rPr>
              <w:t xml:space="preserve">1        </w:t>
            </w:r>
            <w:r w:rsidR="00586456" w:rsidRPr="00BF67AB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="00855C89" w:rsidRPr="00BF67AB">
              <w:rPr>
                <w:rFonts w:eastAsia="Times New Roman"/>
                <w:b/>
                <w:color w:val="000000"/>
                <w:lang w:eastAsia="it-IT"/>
              </w:rPr>
              <w:t>2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11 1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    </w:t>
            </w:r>
          </w:p>
          <w:p w:rsidR="00855C89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Tutti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E51EE">
              <w:rPr>
                <w:rFonts w:eastAsia="Times New Roman"/>
                <w:color w:val="000000"/>
                <w:lang w:eastAsia="it-IT"/>
              </w:rPr>
              <w:t> </w:t>
            </w:r>
          </w:p>
          <w:p w:rsidR="00855C89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E51EE">
              <w:rPr>
                <w:rFonts w:eastAsia="Times New Roman"/>
                <w:color w:val="000000"/>
                <w:lang w:eastAsia="it-IT"/>
              </w:rPr>
              <w:t> 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Beccari</w:t>
            </w:r>
            <w:proofErr w:type="spellEnd"/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1    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E51EE">
              <w:rPr>
                <w:rFonts w:eastAsia="Times New Roman"/>
                <w:color w:val="000000"/>
                <w:lang w:eastAsia="it-IT"/>
              </w:rPr>
              <w:t> </w:t>
            </w:r>
          </w:p>
          <w:p w:rsidR="00855C89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>
              <w:rPr>
                <w:rFonts w:eastAsia="Times New Roman"/>
                <w:color w:val="000000"/>
                <w:lang w:eastAsia="it-IT"/>
              </w:rPr>
              <w:t>Beccari</w:t>
            </w:r>
            <w:proofErr w:type="spellEnd"/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</w:t>
            </w:r>
            <w:r w:rsidRPr="003E51EE">
              <w:rPr>
                <w:rFonts w:eastAsia="Times New Roman"/>
                <w:color w:val="000000"/>
                <w:lang w:eastAsia="it-IT"/>
              </w:rPr>
              <w:t> </w:t>
            </w:r>
          </w:p>
          <w:p w:rsidR="00855C89" w:rsidRPr="003E51EE" w:rsidRDefault="00855C89" w:rsidP="00075DCF">
            <w:pPr>
              <w:tabs>
                <w:tab w:val="left" w:pos="72"/>
              </w:tabs>
              <w:spacing w:after="0" w:line="240" w:lineRule="auto"/>
              <w:ind w:left="-7215" w:right="284" w:firstLine="6770"/>
              <w:rPr>
                <w:rFonts w:eastAsia="Times New Roman"/>
                <w:color w:val="000000"/>
                <w:lang w:eastAsia="it-IT"/>
              </w:rPr>
            </w:pPr>
            <w:r w:rsidRPr="003E51EE">
              <w:rPr>
                <w:rFonts w:eastAsia="Times New Roman"/>
                <w:color w:val="000000"/>
                <w:lang w:eastAsia="it-IT"/>
              </w:rPr>
              <w:t> </w:t>
            </w:r>
          </w:p>
          <w:p w:rsidR="00855C89" w:rsidRDefault="00855C89" w:rsidP="00075DC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3E51EE">
              <w:rPr>
                <w:rFonts w:eastAsia="Times New Roman"/>
                <w:lang w:eastAsia="it-IT"/>
              </w:rPr>
              <w:t> </w:t>
            </w:r>
            <w:proofErr w:type="spellStart"/>
            <w:r>
              <w:rPr>
                <w:rFonts w:eastAsia="Times New Roman"/>
                <w:lang w:eastAsia="it-IT"/>
              </w:rPr>
              <w:t>G.Bruno</w:t>
            </w:r>
            <w:proofErr w:type="spellEnd"/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1</w:t>
            </w:r>
          </w:p>
          <w:p w:rsidR="00855C89" w:rsidRDefault="00855C89" w:rsidP="00075DC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3E51EE">
              <w:rPr>
                <w:rFonts w:eastAsia="Times New Roman"/>
                <w:lang w:eastAsia="it-IT"/>
              </w:rPr>
              <w:t> </w:t>
            </w:r>
            <w:r>
              <w:rPr>
                <w:rFonts w:eastAsia="Times New Roman"/>
                <w:lang w:eastAsia="it-IT"/>
              </w:rPr>
              <w:t xml:space="preserve">               G. Bruno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3E51EE">
              <w:rPr>
                <w:rFonts w:eastAsia="Times New Roman"/>
                <w:lang w:eastAsia="it-IT"/>
              </w:rPr>
              <w:t> 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3E51EE">
              <w:rPr>
                <w:rFonts w:eastAsia="Times New Roman"/>
                <w:lang w:eastAsia="it-IT"/>
              </w:rPr>
              <w:t> 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E51EE">
              <w:rPr>
                <w:rFonts w:eastAsia="Times New Roman"/>
                <w:color w:val="000000"/>
                <w:lang w:eastAsia="it-IT"/>
              </w:rPr>
              <w:t> 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E51EE">
              <w:rPr>
                <w:rFonts w:eastAsia="Times New Roman"/>
                <w:color w:val="000000"/>
                <w:lang w:eastAsia="it-IT"/>
              </w:rPr>
              <w:t> 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E51EE">
              <w:rPr>
                <w:rFonts w:eastAsia="Times New Roman"/>
                <w:color w:val="000000"/>
                <w:lang w:eastAsia="it-IT"/>
              </w:rPr>
              <w:t> </w:t>
            </w:r>
          </w:p>
          <w:p w:rsidR="00855C89" w:rsidRPr="003E51EE" w:rsidRDefault="00855C89" w:rsidP="00075DCF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3E51EE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BF67AB" w:rsidRPr="008A61C6" w:rsidTr="00BF67AB">
        <w:trPr>
          <w:trHeight w:hRule="exact" w:val="90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89" w:rsidRPr="00175BAA" w:rsidRDefault="00855C89" w:rsidP="00075DCF">
            <w:pPr>
              <w:spacing w:after="0" w:line="240" w:lineRule="auto"/>
              <w:rPr>
                <w:rFonts w:eastAsia="Times New Roman"/>
                <w:b/>
                <w:color w:val="FF0000"/>
                <w:sz w:val="18"/>
                <w:szCs w:val="18"/>
                <w:lang w:eastAsia="it-IT"/>
              </w:rPr>
            </w:pPr>
            <w:r w:rsidRPr="00175BAA">
              <w:rPr>
                <w:rFonts w:eastAsia="Times New Roman"/>
                <w:b/>
                <w:color w:val="FF0000"/>
                <w:sz w:val="18"/>
                <w:szCs w:val="18"/>
                <w:lang w:eastAsia="it-IT"/>
              </w:rPr>
              <w:t xml:space="preserve"> F1  0.0 grammi di alcol per ogni litro di sangue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58,21%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80,10%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46,94%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89,80%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62,96%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81,48%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60,56%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BF67AB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FF0000"/>
                <w:sz w:val="18"/>
                <w:szCs w:val="18"/>
                <w:lang w:eastAsia="it-IT"/>
              </w:rPr>
              <w:t>71,83%</w:t>
            </w:r>
          </w:p>
        </w:tc>
      </w:tr>
      <w:tr w:rsidR="00BF67AB" w:rsidRPr="008A61C6" w:rsidTr="00BF67AB">
        <w:trPr>
          <w:trHeight w:hRule="exact" w:val="432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89" w:rsidRPr="00175BAA" w:rsidRDefault="00855C89" w:rsidP="00075DC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</w:pPr>
            <w:r w:rsidRPr="00175BAA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 xml:space="preserve"> F2  0.5 gr/lt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26,37%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17,41%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30,61%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8,16%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22,22%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17,28%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28,17%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BF67A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23,94%</w:t>
            </w:r>
          </w:p>
        </w:tc>
      </w:tr>
      <w:tr w:rsidR="00BF67AB" w:rsidRPr="008A61C6" w:rsidTr="00BF67AB">
        <w:trPr>
          <w:trHeight w:hRule="exact" w:val="426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89" w:rsidRPr="00175BAA" w:rsidRDefault="00855C89" w:rsidP="00075DC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</w:pPr>
            <w:r w:rsidRPr="00175BAA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 xml:space="preserve"> F2  0.8 gr/lt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5,97%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10,20%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4,94%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4,23%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BF67A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2,82%</w:t>
            </w:r>
          </w:p>
        </w:tc>
      </w:tr>
      <w:tr w:rsidR="00BF67AB" w:rsidRPr="008A61C6" w:rsidTr="00BF67AB">
        <w:trPr>
          <w:trHeight w:hRule="exact" w:val="389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89" w:rsidRPr="00175BAA" w:rsidRDefault="00855C89" w:rsidP="00075DC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</w:pPr>
            <w:r w:rsidRPr="00175BAA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 xml:space="preserve"> F3 non 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9,45%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12,24%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9,88%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1,23%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7,04%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BF67A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1,41%</w:t>
            </w:r>
          </w:p>
        </w:tc>
      </w:tr>
      <w:tr w:rsidR="00BF67AB" w:rsidRPr="008A61C6" w:rsidTr="00BF67AB">
        <w:trPr>
          <w:trHeight w:hRule="exact" w:val="591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89" w:rsidRPr="00BF67AB" w:rsidRDefault="00855C89" w:rsidP="00075DCF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</w:pPr>
            <w:r w:rsidRPr="00BF67AB">
              <w:rPr>
                <w:rFonts w:eastAsia="Times New Roman"/>
                <w:b/>
                <w:color w:val="000000"/>
                <w:sz w:val="18"/>
                <w:szCs w:val="18"/>
                <w:lang w:eastAsia="it-IT"/>
              </w:rPr>
              <w:t>N. questionari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      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55C89" w:rsidRPr="008A61C6" w:rsidRDefault="00855C89" w:rsidP="00075DC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8A61C6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172782" w:rsidRDefault="00172782" w:rsidP="00855C89">
      <w:pPr>
        <w:spacing w:after="80" w:line="240" w:lineRule="auto"/>
        <w:jc w:val="both"/>
      </w:pPr>
    </w:p>
    <w:p w:rsidR="00F941A5" w:rsidRDefault="00855C89" w:rsidP="00F941A5">
      <w:pPr>
        <w:spacing w:after="0" w:line="240" w:lineRule="auto"/>
        <w:ind w:firstLine="426"/>
        <w:jc w:val="both"/>
      </w:pPr>
      <w:r>
        <w:t xml:space="preserve">L’efficacia dell’intervento “Alcol e Guida” trova  un ulteriore riscontro nel feedback positivo restituito dai ragazzi nel momento di discussione al termine di ogni incontro. Durante tale confronto emerge con rilevanza l’interesse per l’argomento e le modalità comunicative, nonché l’apprezzamento per il metodo segnatamente interattivo e coinvolgente. Tutto ciò può fare ipotizzare una ricaduta positiva nei comportamenti concreti e auspicare la continuità del trend di decremento degli incidenti stradali registrato a livello della Regione Piemonte dal “Centro di Monitoraggio della Sicurezza Stradale”. Nello specifico “Rapporto di monitoraggio dell’ottobre 2015” si rileva tra gli anni  2010 – 2014 anche un particolare calo della mortalità giovanile nella fascia 18-29 anni del 52% con una diminuzione del 36% nei giovani al di sotto dei 18 anni. Nel medesimo documento, la riduzione sia di feriti che di decessi di giovani è attribuito ad un insieme di fattori di protezione e di iniziative mirate ad aumentare il livello di sicurezza stradale nei territori piemontesi, tra cui: l’aumento dei controlli sulle strade, le attività di educazione nelle scuole e le campagne di sensibilizzazione. </w:t>
      </w:r>
    </w:p>
    <w:p w:rsidR="00F941A5" w:rsidRDefault="00F941A5" w:rsidP="00F941A5">
      <w:pPr>
        <w:spacing w:after="0" w:line="240" w:lineRule="auto"/>
        <w:ind w:firstLine="426"/>
        <w:jc w:val="both"/>
        <w:rPr>
          <w:rFonts w:asciiTheme="minorHAnsi" w:eastAsia="Times New Roman" w:hAnsiTheme="minorHAnsi" w:cstheme="minorHAnsi"/>
          <w:b/>
          <w:lang w:eastAsia="it-IT"/>
        </w:rPr>
      </w:pPr>
    </w:p>
    <w:p w:rsidR="00F941A5" w:rsidRDefault="00F941A5" w:rsidP="00F941A5">
      <w:pPr>
        <w:spacing w:after="0" w:line="240" w:lineRule="auto"/>
        <w:jc w:val="both"/>
        <w:rPr>
          <w:b/>
        </w:rPr>
      </w:pPr>
      <w:r w:rsidRPr="005C4A08">
        <w:rPr>
          <w:rFonts w:asciiTheme="minorHAnsi" w:eastAsia="Times New Roman" w:hAnsiTheme="minorHAnsi" w:cstheme="minorHAnsi"/>
          <w:b/>
          <w:lang w:eastAsia="it-IT"/>
        </w:rPr>
        <w:t>L’équipe</w:t>
      </w:r>
      <w:r w:rsidRPr="00F941A5">
        <w:rPr>
          <w:b/>
        </w:rPr>
        <w:t xml:space="preserve"> </w:t>
      </w:r>
      <w:r w:rsidRPr="00E813E6">
        <w:rPr>
          <w:b/>
        </w:rPr>
        <w:t>di “Alcol e Guida”</w:t>
      </w:r>
    </w:p>
    <w:p w:rsidR="00855C89" w:rsidRDefault="00F941A5" w:rsidP="00F941A5">
      <w:pPr>
        <w:spacing w:after="80" w:line="240" w:lineRule="auto"/>
        <w:jc w:val="both"/>
      </w:pPr>
      <w:bookmarkStart w:id="0" w:name="_GoBack"/>
      <w:bookmarkEnd w:id="0"/>
      <w:r w:rsidRPr="005C4A08">
        <w:rPr>
          <w:rFonts w:asciiTheme="minorHAnsi" w:eastAsia="Times New Roman" w:hAnsiTheme="minorHAnsi" w:cstheme="minorHAnsi"/>
          <w:lang w:eastAsia="it-IT"/>
        </w:rPr>
        <w:t>L’attività formativa è condotta da un team multi-professionale che vede ad ogni incontro la compresenza di due professionisti scelti tra educatori, psicologi, infermieri e assistenti sociali</w:t>
      </w:r>
    </w:p>
    <w:p w:rsidR="00855C89" w:rsidRPr="00E813E6" w:rsidRDefault="003038DF" w:rsidP="00855C89">
      <w:pPr>
        <w:spacing w:after="80" w:line="240" w:lineRule="auto"/>
        <w:jc w:val="both"/>
        <w:rPr>
          <w:b/>
        </w:rPr>
      </w:pPr>
      <w:r>
        <w:rPr>
          <w:b/>
        </w:rPr>
        <w:t>I componenti dell</w:t>
      </w:r>
      <w:r w:rsidR="00855C89" w:rsidRPr="00E813E6">
        <w:rPr>
          <w:b/>
        </w:rPr>
        <w:t>o staff</w:t>
      </w:r>
      <w:r w:rsidR="00F941A5">
        <w:rPr>
          <w:b/>
        </w:rPr>
        <w:t>:</w:t>
      </w:r>
      <w:r w:rsidR="00855C89" w:rsidRPr="00E813E6">
        <w:rPr>
          <w:b/>
        </w:rPr>
        <w:t xml:space="preserve"> </w:t>
      </w:r>
    </w:p>
    <w:p w:rsidR="00C104DB" w:rsidRDefault="00C104DB" w:rsidP="00855C89">
      <w:pPr>
        <w:spacing w:after="80" w:line="240" w:lineRule="auto"/>
        <w:jc w:val="both"/>
      </w:pPr>
      <w:r>
        <w:t>2 Educatori Professionali: Franco Aimone e Fernanda Rango D’Aragona</w:t>
      </w:r>
    </w:p>
    <w:p w:rsidR="00C104DB" w:rsidRDefault="00C104DB" w:rsidP="00855C89">
      <w:pPr>
        <w:spacing w:after="80" w:line="240" w:lineRule="auto"/>
        <w:jc w:val="both"/>
      </w:pPr>
      <w:r>
        <w:t xml:space="preserve">1 Assistente Sociale: </w:t>
      </w:r>
      <w:r w:rsidR="00855C89">
        <w:t xml:space="preserve">Antonella </w:t>
      </w:r>
      <w:proofErr w:type="spellStart"/>
      <w:r w:rsidR="00855C89">
        <w:t>Fremicucci</w:t>
      </w:r>
      <w:proofErr w:type="spellEnd"/>
    </w:p>
    <w:p w:rsidR="00C104DB" w:rsidRDefault="00C104DB" w:rsidP="00855C89">
      <w:pPr>
        <w:spacing w:after="80" w:line="240" w:lineRule="auto"/>
        <w:jc w:val="both"/>
      </w:pPr>
      <w:r>
        <w:t>1 Infermiera Professionale:</w:t>
      </w:r>
      <w:r w:rsidR="00CD225C" w:rsidRPr="00CD225C">
        <w:t xml:space="preserve"> </w:t>
      </w:r>
      <w:r w:rsidR="00CD225C">
        <w:t>Carme Silvan,</w:t>
      </w:r>
    </w:p>
    <w:p w:rsidR="00855C89" w:rsidRDefault="00C104DB" w:rsidP="00855C89">
      <w:pPr>
        <w:spacing w:after="80" w:line="240" w:lineRule="auto"/>
        <w:jc w:val="both"/>
      </w:pPr>
      <w:r>
        <w:t>3 Psicologhe:</w:t>
      </w:r>
      <w:r w:rsidR="00855C89">
        <w:t xml:space="preserve"> Antonella Piras</w:t>
      </w:r>
      <w:r>
        <w:t>, Daniela Mazzeo</w:t>
      </w:r>
      <w:r w:rsidR="00231E6D">
        <w:t xml:space="preserve"> </w:t>
      </w:r>
      <w:r w:rsidR="00855C89">
        <w:t xml:space="preserve">e Tiziana </w:t>
      </w:r>
      <w:proofErr w:type="spellStart"/>
      <w:r w:rsidR="00855C89">
        <w:t>Chiapperini</w:t>
      </w:r>
      <w:proofErr w:type="spellEnd"/>
      <w:r w:rsidR="00855C89">
        <w:t xml:space="preserve"> </w:t>
      </w:r>
    </w:p>
    <w:p w:rsidR="00855C89" w:rsidRDefault="00855C89" w:rsidP="00855C89">
      <w:pPr>
        <w:spacing w:after="80" w:line="240" w:lineRule="auto"/>
        <w:jc w:val="both"/>
      </w:pPr>
    </w:p>
    <w:p w:rsidR="006303E2" w:rsidRPr="00A40A6E" w:rsidRDefault="006303E2" w:rsidP="006303E2">
      <w:pPr>
        <w:jc w:val="both"/>
      </w:pPr>
    </w:p>
    <w:p w:rsidR="00C30E51" w:rsidRPr="00A40A6E" w:rsidRDefault="00C30E51" w:rsidP="008E4C38">
      <w:pPr>
        <w:spacing w:after="80" w:line="240" w:lineRule="auto"/>
        <w:jc w:val="both"/>
      </w:pPr>
    </w:p>
    <w:sectPr w:rsidR="00C30E51" w:rsidRPr="00A40A6E" w:rsidSect="003C3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65E1"/>
    <w:multiLevelType w:val="hybridMultilevel"/>
    <w:tmpl w:val="038A24A8"/>
    <w:lvl w:ilvl="0" w:tplc="41CA5E74">
      <w:start w:val="3"/>
      <w:numFmt w:val="decimal"/>
      <w:lvlText w:val="%1."/>
      <w:lvlJc w:val="left"/>
      <w:pPr>
        <w:ind w:left="780" w:hanging="360"/>
      </w:pPr>
      <w:rPr>
        <w:rFonts w:asciiTheme="minorHAnsi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4C489F"/>
    <w:multiLevelType w:val="hybridMultilevel"/>
    <w:tmpl w:val="8FAAF15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4921D3A"/>
    <w:multiLevelType w:val="hybridMultilevel"/>
    <w:tmpl w:val="04D852BA"/>
    <w:lvl w:ilvl="0" w:tplc="19BE09DC">
      <w:start w:val="3"/>
      <w:numFmt w:val="decimal"/>
      <w:lvlText w:val="%1"/>
      <w:lvlJc w:val="left"/>
      <w:pPr>
        <w:ind w:left="780" w:hanging="360"/>
      </w:pPr>
      <w:rPr>
        <w:rFonts w:asciiTheme="minorHAnsi" w:hAnsiTheme="minorHAnsi" w:cs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1E1604C"/>
    <w:multiLevelType w:val="hybridMultilevel"/>
    <w:tmpl w:val="5F0A5C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87A40"/>
    <w:rsid w:val="000021DB"/>
    <w:rsid w:val="000072DD"/>
    <w:rsid w:val="000112F2"/>
    <w:rsid w:val="00040DA7"/>
    <w:rsid w:val="000434F7"/>
    <w:rsid w:val="000558CA"/>
    <w:rsid w:val="00087A40"/>
    <w:rsid w:val="001006EF"/>
    <w:rsid w:val="0012054C"/>
    <w:rsid w:val="00172782"/>
    <w:rsid w:val="001F3754"/>
    <w:rsid w:val="00227030"/>
    <w:rsid w:val="00231E6D"/>
    <w:rsid w:val="00234AD8"/>
    <w:rsid w:val="00256259"/>
    <w:rsid w:val="002711CC"/>
    <w:rsid w:val="00296108"/>
    <w:rsid w:val="002A6359"/>
    <w:rsid w:val="002B4983"/>
    <w:rsid w:val="002C44C2"/>
    <w:rsid w:val="003038DF"/>
    <w:rsid w:val="003C3D5E"/>
    <w:rsid w:val="004954B7"/>
    <w:rsid w:val="004B01D2"/>
    <w:rsid w:val="005322C0"/>
    <w:rsid w:val="0054178F"/>
    <w:rsid w:val="00586456"/>
    <w:rsid w:val="005C301F"/>
    <w:rsid w:val="005C4A08"/>
    <w:rsid w:val="005D08E2"/>
    <w:rsid w:val="006303E2"/>
    <w:rsid w:val="006A7AE5"/>
    <w:rsid w:val="006D6D90"/>
    <w:rsid w:val="007579FE"/>
    <w:rsid w:val="007D313A"/>
    <w:rsid w:val="008071CF"/>
    <w:rsid w:val="00824034"/>
    <w:rsid w:val="00855C89"/>
    <w:rsid w:val="00861BBE"/>
    <w:rsid w:val="008742C8"/>
    <w:rsid w:val="008C22C3"/>
    <w:rsid w:val="008E4C38"/>
    <w:rsid w:val="00930BCD"/>
    <w:rsid w:val="00A40A6E"/>
    <w:rsid w:val="00B368DD"/>
    <w:rsid w:val="00B73408"/>
    <w:rsid w:val="00BF67AB"/>
    <w:rsid w:val="00C104DB"/>
    <w:rsid w:val="00C26717"/>
    <w:rsid w:val="00C30E51"/>
    <w:rsid w:val="00C709BF"/>
    <w:rsid w:val="00C72B1F"/>
    <w:rsid w:val="00C92F25"/>
    <w:rsid w:val="00CD225C"/>
    <w:rsid w:val="00D35096"/>
    <w:rsid w:val="00DD6615"/>
    <w:rsid w:val="00E57554"/>
    <w:rsid w:val="00EA1F93"/>
    <w:rsid w:val="00F73E37"/>
    <w:rsid w:val="00F941A5"/>
    <w:rsid w:val="00FC0F1A"/>
    <w:rsid w:val="00FD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2C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C38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DB372-1279-4D56-890C-1E132B44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e Sofia</dc:creator>
  <cp:keywords/>
  <dc:description/>
  <cp:lastModifiedBy>Aimone Franco</cp:lastModifiedBy>
  <cp:revision>50</cp:revision>
  <cp:lastPrinted>2017-02-08T12:50:00Z</cp:lastPrinted>
  <dcterms:created xsi:type="dcterms:W3CDTF">2017-01-22T17:19:00Z</dcterms:created>
  <dcterms:modified xsi:type="dcterms:W3CDTF">2017-02-08T12:50:00Z</dcterms:modified>
</cp:coreProperties>
</file>