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514B028D" w14:textId="77777777" w:rsidR="00FB5500" w:rsidRDefault="00031F56">
      <w:pPr>
        <w:tabs>
          <w:tab w:val="left" w:pos="4840"/>
        </w:tabs>
        <w:ind w:left="1440"/>
        <w:jc w:val="both"/>
      </w:pPr>
      <w:r>
        <w:rPr>
          <w:rFonts w:ascii="Arial Narrow" w:eastAsia="Arial Narrow" w:hAnsi="Arial Narrow" w:cs="Arial Narrow"/>
          <w:b/>
          <w:i/>
          <w:color w:val="808080"/>
          <w:sz w:val="20"/>
          <w:szCs w:val="20"/>
        </w:rPr>
        <w:tab/>
      </w:r>
      <w:r>
        <w:rPr>
          <w:rFonts w:ascii="Arial Narrow" w:eastAsia="Arial Narrow" w:hAnsi="Arial Narrow" w:cs="Arial Narrow"/>
          <w:b/>
          <w:i/>
          <w:color w:val="808080"/>
          <w:sz w:val="20"/>
          <w:szCs w:val="20"/>
        </w:rPr>
        <w:tab/>
      </w:r>
      <w:r>
        <w:rPr>
          <w:rFonts w:ascii="Arial Narrow" w:eastAsia="Arial Narrow" w:hAnsi="Arial Narrow" w:cs="Arial Narrow"/>
          <w:b/>
          <w:i/>
          <w:color w:val="808080"/>
          <w:sz w:val="20"/>
          <w:szCs w:val="20"/>
        </w:rPr>
        <w:tab/>
      </w:r>
    </w:p>
    <w:p w14:paraId="45ADC8D8" w14:textId="77777777" w:rsidR="00FB5500" w:rsidRDefault="00FB5500">
      <w:pPr>
        <w:jc w:val="both"/>
        <w:rPr>
          <w:rFonts w:ascii="Calibri" w:eastAsia="Calibri" w:hAnsi="Calibri" w:cs="Calibri"/>
          <w:color w:val="808080"/>
          <w:sz w:val="20"/>
          <w:szCs w:val="20"/>
        </w:rPr>
      </w:pPr>
    </w:p>
    <w:p w14:paraId="36FED658" w14:textId="77777777" w:rsidR="00FB5500" w:rsidRDefault="00FB5500">
      <w:pPr>
        <w:jc w:val="center"/>
        <w:rPr>
          <w:rFonts w:ascii="Calibri" w:eastAsia="Calibri" w:hAnsi="Calibri" w:cs="Calibri"/>
          <w:b/>
          <w:color w:val="000000"/>
          <w:sz w:val="32"/>
          <w:szCs w:val="32"/>
        </w:rPr>
      </w:pPr>
    </w:p>
    <w:p w14:paraId="6971B992" w14:textId="77777777" w:rsidR="00FB5500" w:rsidRDefault="00FB5500">
      <w:pPr>
        <w:jc w:val="center"/>
        <w:rPr>
          <w:rFonts w:ascii="Calibri" w:eastAsia="Calibri" w:hAnsi="Calibri" w:cs="Calibri"/>
          <w:b/>
          <w:color w:val="000000"/>
          <w:sz w:val="32"/>
          <w:szCs w:val="32"/>
        </w:rPr>
      </w:pPr>
    </w:p>
    <w:p w14:paraId="4AE8FA71" w14:textId="77777777" w:rsidR="00FB5500" w:rsidRDefault="00031F56">
      <w:pPr>
        <w:jc w:val="center"/>
        <w:rPr>
          <w:rFonts w:ascii="Calibri" w:eastAsia="Calibri" w:hAnsi="Calibri" w:cs="Calibri"/>
          <w:b/>
          <w:color w:val="000000"/>
          <w:sz w:val="32"/>
          <w:szCs w:val="32"/>
        </w:rPr>
      </w:pPr>
      <w:r>
        <w:rPr>
          <w:rFonts w:ascii="Calibri" w:eastAsia="Calibri" w:hAnsi="Calibri" w:cs="Calibri"/>
          <w:b/>
          <w:noProof/>
          <w:color w:val="000000"/>
          <w:sz w:val="32"/>
          <w:szCs w:val="32"/>
        </w:rPr>
        <w:drawing>
          <wp:inline distT="0" distB="0" distL="0" distR="0" wp14:anchorId="4F791B1E" wp14:editId="74122184">
            <wp:extent cx="5462933" cy="1130790"/>
            <wp:effectExtent l="0" t="0" r="0" b="0"/>
            <wp:docPr id="2140315109"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8"/>
                    <a:srcRect t="43586" b="27135"/>
                    <a:stretch>
                      <a:fillRect/>
                    </a:stretch>
                  </pic:blipFill>
                  <pic:spPr>
                    <a:xfrm>
                      <a:off x="0" y="0"/>
                      <a:ext cx="5462933" cy="1130790"/>
                    </a:xfrm>
                    <a:prstGeom prst="rect">
                      <a:avLst/>
                    </a:prstGeom>
                    <a:ln/>
                  </pic:spPr>
                </pic:pic>
              </a:graphicData>
            </a:graphic>
          </wp:inline>
        </w:drawing>
      </w:r>
    </w:p>
    <w:p w14:paraId="66DCAA2C" w14:textId="77777777" w:rsidR="00FB5500" w:rsidRDefault="00031F56">
      <w:pPr>
        <w:jc w:val="center"/>
        <w:rPr>
          <w:rFonts w:ascii="Calibri" w:eastAsia="Calibri" w:hAnsi="Calibri" w:cs="Calibri"/>
          <w:b/>
          <w:color w:val="000000"/>
          <w:sz w:val="32"/>
          <w:szCs w:val="32"/>
        </w:rPr>
      </w:pPr>
      <w:r>
        <w:rPr>
          <w:rFonts w:ascii="Calibri" w:eastAsia="Calibri" w:hAnsi="Calibri" w:cs="Calibri"/>
          <w:b/>
          <w:color w:val="000000"/>
          <w:sz w:val="32"/>
          <w:szCs w:val="32"/>
        </w:rPr>
        <w:t>“MUOVINSIEME. UN MIGLIO AL GIORNO INTORNO ALLA SCUOLA”</w:t>
      </w:r>
    </w:p>
    <w:p w14:paraId="3A79541E" w14:textId="77777777" w:rsidR="00FB5500" w:rsidRDefault="00FB5500">
      <w:pPr>
        <w:jc w:val="both"/>
        <w:rPr>
          <w:rFonts w:ascii="Calibri" w:eastAsia="Calibri" w:hAnsi="Calibri" w:cs="Calibri"/>
          <w:color w:val="000000"/>
        </w:rPr>
      </w:pPr>
    </w:p>
    <w:p w14:paraId="5B9CDF95" w14:textId="77777777" w:rsidR="00FB5500" w:rsidRDefault="00FB5500">
      <w:pPr>
        <w:jc w:val="center"/>
        <w:rPr>
          <w:rFonts w:ascii="Calibri" w:eastAsia="Calibri" w:hAnsi="Calibri" w:cs="Calibri"/>
          <w:b/>
          <w:color w:val="000000"/>
          <w:sz w:val="28"/>
          <w:szCs w:val="28"/>
        </w:rPr>
      </w:pPr>
    </w:p>
    <w:p w14:paraId="2C3A4B6B" w14:textId="77777777" w:rsidR="00FB5500" w:rsidRDefault="00FB5500">
      <w:pPr>
        <w:jc w:val="center"/>
        <w:rPr>
          <w:rFonts w:ascii="Calibri" w:eastAsia="Calibri" w:hAnsi="Calibri" w:cs="Calibri"/>
          <w:b/>
          <w:color w:val="000000"/>
          <w:sz w:val="28"/>
          <w:szCs w:val="28"/>
        </w:rPr>
      </w:pPr>
    </w:p>
    <w:p w14:paraId="536C1E1D" w14:textId="77777777" w:rsidR="00FB5500" w:rsidRDefault="00FB5500">
      <w:pPr>
        <w:jc w:val="center"/>
        <w:rPr>
          <w:rFonts w:ascii="Calibri" w:eastAsia="Calibri" w:hAnsi="Calibri" w:cs="Calibri"/>
          <w:b/>
          <w:color w:val="000000"/>
          <w:sz w:val="28"/>
          <w:szCs w:val="28"/>
        </w:rPr>
      </w:pPr>
    </w:p>
    <w:p w14:paraId="75CC1AFE" w14:textId="77777777" w:rsidR="00FB5500" w:rsidRDefault="00FB5500">
      <w:pPr>
        <w:jc w:val="center"/>
        <w:rPr>
          <w:rFonts w:ascii="Calibri" w:eastAsia="Calibri" w:hAnsi="Calibri" w:cs="Calibri"/>
          <w:b/>
          <w:color w:val="000000"/>
          <w:sz w:val="28"/>
          <w:szCs w:val="28"/>
        </w:rPr>
      </w:pPr>
    </w:p>
    <w:p w14:paraId="32348806" w14:textId="77777777" w:rsidR="00FB5500" w:rsidRDefault="00FB5500">
      <w:pPr>
        <w:jc w:val="center"/>
        <w:rPr>
          <w:rFonts w:ascii="Calibri" w:eastAsia="Calibri" w:hAnsi="Calibri" w:cs="Calibri"/>
          <w:b/>
          <w:color w:val="000000"/>
          <w:sz w:val="28"/>
          <w:szCs w:val="28"/>
        </w:rPr>
      </w:pPr>
    </w:p>
    <w:p w14:paraId="24530A80" w14:textId="77777777" w:rsidR="00FB5500" w:rsidRDefault="00FB5500">
      <w:pPr>
        <w:jc w:val="center"/>
        <w:rPr>
          <w:rFonts w:ascii="Calibri" w:eastAsia="Calibri" w:hAnsi="Calibri" w:cs="Calibri"/>
          <w:b/>
          <w:color w:val="000000"/>
          <w:sz w:val="28"/>
          <w:szCs w:val="28"/>
        </w:rPr>
      </w:pPr>
    </w:p>
    <w:p w14:paraId="20C68C72" w14:textId="77777777" w:rsidR="00FB5500" w:rsidRDefault="00FB5500">
      <w:pPr>
        <w:jc w:val="center"/>
        <w:rPr>
          <w:rFonts w:ascii="Calibri" w:eastAsia="Calibri" w:hAnsi="Calibri" w:cs="Calibri"/>
          <w:b/>
          <w:color w:val="000000"/>
          <w:sz w:val="28"/>
          <w:szCs w:val="28"/>
        </w:rPr>
      </w:pPr>
    </w:p>
    <w:p w14:paraId="7C06B0E0" w14:textId="77777777" w:rsidR="00FB5500" w:rsidRDefault="00FB5500">
      <w:pPr>
        <w:jc w:val="center"/>
        <w:rPr>
          <w:rFonts w:ascii="Calibri" w:eastAsia="Calibri" w:hAnsi="Calibri" w:cs="Calibri"/>
          <w:b/>
          <w:color w:val="000000"/>
          <w:sz w:val="28"/>
          <w:szCs w:val="28"/>
        </w:rPr>
      </w:pPr>
    </w:p>
    <w:p w14:paraId="27BC7BCF" w14:textId="77777777" w:rsidR="00FB5500" w:rsidRDefault="00FB5500">
      <w:pPr>
        <w:jc w:val="center"/>
        <w:rPr>
          <w:rFonts w:ascii="Calibri" w:eastAsia="Calibri" w:hAnsi="Calibri" w:cs="Calibri"/>
          <w:b/>
          <w:color w:val="000000"/>
          <w:sz w:val="28"/>
          <w:szCs w:val="28"/>
        </w:rPr>
      </w:pPr>
    </w:p>
    <w:p w14:paraId="04E6868D" w14:textId="77777777" w:rsidR="00FB5500" w:rsidRDefault="00FB5500">
      <w:pPr>
        <w:jc w:val="center"/>
        <w:rPr>
          <w:rFonts w:ascii="Calibri" w:eastAsia="Calibri" w:hAnsi="Calibri" w:cs="Calibri"/>
          <w:b/>
          <w:color w:val="000000"/>
          <w:sz w:val="28"/>
          <w:szCs w:val="28"/>
        </w:rPr>
      </w:pPr>
    </w:p>
    <w:p w14:paraId="1AC4743D" w14:textId="77777777" w:rsidR="00FB5500" w:rsidRDefault="00031F56">
      <w:pPr>
        <w:jc w:val="center"/>
        <w:rPr>
          <w:rFonts w:ascii="Calibri" w:eastAsia="Calibri" w:hAnsi="Calibri" w:cs="Calibri"/>
          <w:b/>
          <w:color w:val="000000"/>
          <w:sz w:val="32"/>
          <w:szCs w:val="32"/>
        </w:rPr>
      </w:pPr>
      <w:r>
        <w:rPr>
          <w:rFonts w:ascii="Calibri" w:eastAsia="Calibri" w:hAnsi="Calibri" w:cs="Calibri"/>
          <w:b/>
          <w:color w:val="000000"/>
          <w:sz w:val="32"/>
          <w:szCs w:val="32"/>
        </w:rPr>
        <w:t>Dossier Strumenti Utili</w:t>
      </w:r>
    </w:p>
    <w:p w14:paraId="7DAC17A8" w14:textId="77777777" w:rsidR="00FB5500" w:rsidRDefault="00FB5500">
      <w:pPr>
        <w:jc w:val="center"/>
        <w:rPr>
          <w:rFonts w:ascii="Calibri" w:eastAsia="Calibri" w:hAnsi="Calibri" w:cs="Calibri"/>
          <w:b/>
          <w:color w:val="000000"/>
          <w:sz w:val="28"/>
          <w:szCs w:val="28"/>
        </w:rPr>
      </w:pPr>
    </w:p>
    <w:p w14:paraId="4E147D85" w14:textId="77777777" w:rsidR="00FB5500" w:rsidRDefault="00FB5500">
      <w:pPr>
        <w:jc w:val="center"/>
        <w:rPr>
          <w:rFonts w:ascii="Calibri" w:eastAsia="Calibri" w:hAnsi="Calibri" w:cs="Calibri"/>
          <w:b/>
          <w:color w:val="000000"/>
          <w:sz w:val="28"/>
          <w:szCs w:val="28"/>
        </w:rPr>
      </w:pPr>
    </w:p>
    <w:p w14:paraId="032029F7" w14:textId="77777777" w:rsidR="00FB5500" w:rsidRDefault="00FB5500">
      <w:pPr>
        <w:jc w:val="center"/>
        <w:rPr>
          <w:rFonts w:ascii="Calibri" w:eastAsia="Calibri" w:hAnsi="Calibri" w:cs="Calibri"/>
          <w:b/>
          <w:color w:val="000000"/>
          <w:sz w:val="28"/>
          <w:szCs w:val="28"/>
        </w:rPr>
      </w:pPr>
    </w:p>
    <w:p w14:paraId="03F6A99F" w14:textId="77777777" w:rsidR="00FB5500" w:rsidRDefault="00FB5500">
      <w:pPr>
        <w:jc w:val="center"/>
        <w:rPr>
          <w:rFonts w:ascii="Calibri" w:eastAsia="Calibri" w:hAnsi="Calibri" w:cs="Calibri"/>
          <w:color w:val="000000"/>
          <w:sz w:val="28"/>
          <w:szCs w:val="28"/>
        </w:rPr>
      </w:pPr>
    </w:p>
    <w:p w14:paraId="28D5F7C8" w14:textId="77777777" w:rsidR="00FB5500" w:rsidRDefault="00FB5500">
      <w:pPr>
        <w:jc w:val="center"/>
        <w:rPr>
          <w:rFonts w:ascii="Calibri" w:eastAsia="Calibri" w:hAnsi="Calibri" w:cs="Calibri"/>
          <w:color w:val="000000"/>
          <w:sz w:val="28"/>
          <w:szCs w:val="28"/>
        </w:rPr>
      </w:pPr>
    </w:p>
    <w:p w14:paraId="338F74E9" w14:textId="77777777" w:rsidR="00FB5500" w:rsidRDefault="00FB5500">
      <w:pPr>
        <w:jc w:val="center"/>
        <w:rPr>
          <w:rFonts w:ascii="Calibri" w:eastAsia="Calibri" w:hAnsi="Calibri" w:cs="Calibri"/>
          <w:color w:val="000000"/>
          <w:sz w:val="28"/>
          <w:szCs w:val="28"/>
        </w:rPr>
      </w:pPr>
    </w:p>
    <w:p w14:paraId="2184E141" w14:textId="77777777" w:rsidR="00FB5500" w:rsidRDefault="00FB5500">
      <w:pPr>
        <w:jc w:val="center"/>
        <w:rPr>
          <w:rFonts w:ascii="Calibri" w:eastAsia="Calibri" w:hAnsi="Calibri" w:cs="Calibri"/>
          <w:color w:val="000000"/>
          <w:sz w:val="28"/>
          <w:szCs w:val="28"/>
        </w:rPr>
      </w:pPr>
    </w:p>
    <w:p w14:paraId="01C24B34" w14:textId="77777777" w:rsidR="00FB5500" w:rsidRDefault="00FB5500">
      <w:pPr>
        <w:jc w:val="center"/>
        <w:rPr>
          <w:rFonts w:ascii="Calibri" w:eastAsia="Calibri" w:hAnsi="Calibri" w:cs="Calibri"/>
          <w:color w:val="000000"/>
          <w:sz w:val="28"/>
          <w:szCs w:val="28"/>
        </w:rPr>
      </w:pPr>
    </w:p>
    <w:p w14:paraId="15CBB7CA" w14:textId="77777777" w:rsidR="00FB5500" w:rsidRDefault="00FB5500">
      <w:pPr>
        <w:jc w:val="center"/>
        <w:rPr>
          <w:rFonts w:ascii="Calibri" w:eastAsia="Calibri" w:hAnsi="Calibri" w:cs="Calibri"/>
          <w:color w:val="000000"/>
          <w:sz w:val="28"/>
          <w:szCs w:val="28"/>
        </w:rPr>
      </w:pPr>
    </w:p>
    <w:p w14:paraId="43566A75" w14:textId="77777777" w:rsidR="00FB5500" w:rsidRDefault="00FB5500">
      <w:pPr>
        <w:jc w:val="center"/>
        <w:rPr>
          <w:rFonts w:ascii="Calibri" w:eastAsia="Calibri" w:hAnsi="Calibri" w:cs="Calibri"/>
          <w:color w:val="000000"/>
          <w:sz w:val="28"/>
          <w:szCs w:val="28"/>
        </w:rPr>
      </w:pPr>
    </w:p>
    <w:p w14:paraId="653EE7D3" w14:textId="77777777" w:rsidR="00FB5500" w:rsidRDefault="00031F56">
      <w:pPr>
        <w:jc w:val="center"/>
        <w:rPr>
          <w:rFonts w:ascii="Calibri" w:eastAsia="Calibri" w:hAnsi="Calibri" w:cs="Calibri"/>
          <w:color w:val="000000"/>
          <w:sz w:val="28"/>
          <w:szCs w:val="28"/>
        </w:rPr>
      </w:pPr>
      <w:r>
        <w:rPr>
          <w:rFonts w:ascii="Calibri" w:eastAsia="Calibri" w:hAnsi="Calibri" w:cs="Calibri"/>
          <w:color w:val="000000"/>
          <w:sz w:val="28"/>
          <w:szCs w:val="28"/>
        </w:rPr>
        <w:t>IN COLLABORAZIONE CON ASL TO5</w:t>
      </w:r>
    </w:p>
    <w:p w14:paraId="39507F97" w14:textId="77777777" w:rsidR="00FB5500" w:rsidRDefault="00031F56">
      <w:pPr>
        <w:rPr>
          <w:rFonts w:ascii="Calibri" w:eastAsia="Calibri" w:hAnsi="Calibri" w:cs="Calibri"/>
          <w:color w:val="000000"/>
          <w:sz w:val="28"/>
          <w:szCs w:val="28"/>
        </w:rPr>
      </w:pPr>
      <w:r>
        <w:br w:type="page"/>
      </w:r>
    </w:p>
    <w:p w14:paraId="603B99F2" w14:textId="77777777" w:rsidR="00FB5500" w:rsidRDefault="00FB5500">
      <w:pPr>
        <w:jc w:val="center"/>
        <w:rPr>
          <w:rFonts w:ascii="Calibri" w:eastAsia="Calibri" w:hAnsi="Calibri" w:cs="Calibri"/>
          <w:color w:val="000000"/>
          <w:sz w:val="28"/>
          <w:szCs w:val="28"/>
        </w:rPr>
      </w:pPr>
    </w:p>
    <w:p w14:paraId="698DCDCD" w14:textId="77777777" w:rsidR="00FB5500" w:rsidRDefault="00FB5500">
      <w:pPr>
        <w:jc w:val="center"/>
        <w:rPr>
          <w:rFonts w:ascii="Calibri" w:eastAsia="Calibri" w:hAnsi="Calibri" w:cs="Calibri"/>
          <w:color w:val="000000"/>
          <w:sz w:val="28"/>
          <w:szCs w:val="28"/>
        </w:rPr>
      </w:pPr>
    </w:p>
    <w:p w14:paraId="001D191A" w14:textId="77777777" w:rsidR="00FB5500" w:rsidRDefault="00FB5500">
      <w:pPr>
        <w:jc w:val="center"/>
        <w:rPr>
          <w:rFonts w:ascii="Calibri" w:eastAsia="Calibri" w:hAnsi="Calibri" w:cs="Calibri"/>
          <w:color w:val="000000"/>
          <w:sz w:val="28"/>
          <w:szCs w:val="28"/>
        </w:rPr>
      </w:pPr>
    </w:p>
    <w:p w14:paraId="7758B5EF" w14:textId="77777777" w:rsidR="00FB5500" w:rsidRDefault="00031F56">
      <w:pPr>
        <w:jc w:val="center"/>
        <w:rPr>
          <w:rFonts w:ascii="Calibri" w:eastAsia="Calibri" w:hAnsi="Calibri" w:cs="Calibri"/>
          <w:b/>
          <w:color w:val="000000"/>
          <w:sz w:val="28"/>
          <w:szCs w:val="28"/>
        </w:rPr>
      </w:pPr>
      <w:r>
        <w:rPr>
          <w:rFonts w:ascii="Calibri" w:eastAsia="Calibri" w:hAnsi="Calibri" w:cs="Calibri"/>
          <w:b/>
          <w:color w:val="000000"/>
          <w:sz w:val="28"/>
          <w:szCs w:val="28"/>
        </w:rPr>
        <w:t>FAC-SIMILE LETTERA INFORMATIVA PER I GENITORI</w:t>
      </w:r>
    </w:p>
    <w:p w14:paraId="21489A92" w14:textId="77777777" w:rsidR="00FB5500" w:rsidRDefault="00FB5500">
      <w:pPr>
        <w:jc w:val="center"/>
        <w:rPr>
          <w:rFonts w:ascii="Calibri" w:eastAsia="Calibri" w:hAnsi="Calibri" w:cs="Calibri"/>
          <w:color w:val="000000"/>
          <w:sz w:val="28"/>
          <w:szCs w:val="28"/>
        </w:rPr>
      </w:pPr>
    </w:p>
    <w:p w14:paraId="795EA7EE" w14:textId="77777777" w:rsidR="00FB5500" w:rsidRDefault="00031F56">
      <w:pPr>
        <w:numPr>
          <w:ilvl w:val="0"/>
          <w:numId w:val="1"/>
        </w:numPr>
        <w:pBdr>
          <w:top w:val="nil"/>
          <w:left w:val="nil"/>
          <w:bottom w:val="nil"/>
          <w:right w:val="nil"/>
          <w:between w:val="nil"/>
        </w:pBdr>
        <w:jc w:val="both"/>
        <w:rPr>
          <w:rFonts w:ascii="Calibri" w:eastAsia="Calibri" w:hAnsi="Calibri" w:cs="Calibri"/>
          <w:i/>
          <w:color w:val="000000"/>
          <w:sz w:val="28"/>
          <w:szCs w:val="28"/>
        </w:rPr>
      </w:pPr>
      <w:r>
        <w:rPr>
          <w:rFonts w:ascii="Calibri" w:eastAsia="Calibri" w:hAnsi="Calibri" w:cs="Calibri"/>
          <w:i/>
          <w:color w:val="000000"/>
          <w:sz w:val="28"/>
          <w:szCs w:val="28"/>
        </w:rPr>
        <w:t>Modificabile secondo le esigenze specifiche dell’Istituto/Plesso</w:t>
      </w:r>
    </w:p>
    <w:p w14:paraId="3F5D4DF2" w14:textId="77777777" w:rsidR="00FB5500" w:rsidRDefault="00031F56">
      <w:pPr>
        <w:numPr>
          <w:ilvl w:val="0"/>
          <w:numId w:val="1"/>
        </w:numPr>
        <w:pBdr>
          <w:top w:val="nil"/>
          <w:left w:val="nil"/>
          <w:bottom w:val="nil"/>
          <w:right w:val="nil"/>
          <w:between w:val="nil"/>
        </w:pBdr>
        <w:jc w:val="both"/>
        <w:rPr>
          <w:rFonts w:ascii="Calibri" w:eastAsia="Calibri" w:hAnsi="Calibri" w:cs="Calibri"/>
          <w:i/>
          <w:color w:val="000000"/>
          <w:sz w:val="28"/>
          <w:szCs w:val="28"/>
        </w:rPr>
      </w:pPr>
      <w:r>
        <w:rPr>
          <w:rFonts w:ascii="Calibri" w:eastAsia="Calibri" w:hAnsi="Calibri" w:cs="Calibri"/>
          <w:i/>
          <w:color w:val="000000"/>
          <w:sz w:val="28"/>
          <w:szCs w:val="28"/>
        </w:rPr>
        <w:t>Su carta intestata Istituto Scolastico</w:t>
      </w:r>
    </w:p>
    <w:p w14:paraId="798419BF" w14:textId="77777777" w:rsidR="00FB5500" w:rsidRDefault="00FB5500">
      <w:pPr>
        <w:jc w:val="both"/>
        <w:rPr>
          <w:rFonts w:ascii="Calibri" w:eastAsia="Calibri" w:hAnsi="Calibri" w:cs="Calibri"/>
          <w:color w:val="000000"/>
          <w:sz w:val="28"/>
          <w:szCs w:val="28"/>
        </w:rPr>
      </w:pPr>
    </w:p>
    <w:p w14:paraId="5BDCB69C" w14:textId="77777777" w:rsidR="00FB5500" w:rsidRDefault="00FB5500">
      <w:pPr>
        <w:jc w:val="both"/>
        <w:rPr>
          <w:rFonts w:ascii="Calibri" w:eastAsia="Calibri" w:hAnsi="Calibri" w:cs="Calibri"/>
          <w:color w:val="000000"/>
          <w:sz w:val="28"/>
          <w:szCs w:val="28"/>
        </w:rPr>
      </w:pPr>
    </w:p>
    <w:p w14:paraId="3D567330"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Gentili Genitori,</w:t>
      </w:r>
    </w:p>
    <w:p w14:paraId="388DBD39" w14:textId="77777777" w:rsidR="00FB5500" w:rsidRDefault="00FB5500">
      <w:pPr>
        <w:jc w:val="both"/>
        <w:rPr>
          <w:rFonts w:ascii="Calibri" w:eastAsia="Calibri" w:hAnsi="Calibri" w:cs="Calibri"/>
          <w:color w:val="000000"/>
          <w:sz w:val="28"/>
          <w:szCs w:val="28"/>
        </w:rPr>
      </w:pPr>
    </w:p>
    <w:p w14:paraId="30A103CE"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nella scuola è in corso un progetto denominato “</w:t>
      </w:r>
      <w:proofErr w:type="spellStart"/>
      <w:r>
        <w:rPr>
          <w:rFonts w:ascii="Calibri" w:eastAsia="Calibri" w:hAnsi="Calibri" w:cs="Calibri"/>
          <w:color w:val="000000"/>
          <w:sz w:val="28"/>
          <w:szCs w:val="28"/>
        </w:rPr>
        <w:t>Muovinsieme</w:t>
      </w:r>
      <w:proofErr w:type="spellEnd"/>
      <w:r>
        <w:rPr>
          <w:rFonts w:ascii="Calibri" w:eastAsia="Calibri" w:hAnsi="Calibri" w:cs="Calibri"/>
          <w:color w:val="000000"/>
          <w:sz w:val="28"/>
          <w:szCs w:val="28"/>
        </w:rPr>
        <w:t>. Un miglio al giorno intorno alla scuola.”, proposto dal Dipartimento di Prevenzione dell’ASL TO5.</w:t>
      </w:r>
    </w:p>
    <w:p w14:paraId="2C1BD658"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Il progetto mira a promuovere il movimento e l’attività all’aria aperta come parte integrante della giornata a scuola, contrastando l’obesità e la sedentarietà.</w:t>
      </w:r>
    </w:p>
    <w:p w14:paraId="42FAC602"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Alcuni giorni in orario scolastico, le classi aderenti al progetto, accompagnate dagli insegnanti, usciranno dall’edificio scolastico per coprire la distanza di un miglio (circa 1600 metri) a passo sostenibile dal gruppo classe. In caso di maltempo tale da impedire l’uscita, l’attività di movimento verrà eventualmente svolta in luogo riparato. La durata dell’uscita sarà di circa 15-20 minuti, sicuramente non incidente sull’intera giornata passata a scuola dagli studenti e dedicata alla didattica, ma favoren</w:t>
      </w:r>
      <w:r>
        <w:rPr>
          <w:rFonts w:ascii="Calibri" w:eastAsia="Calibri" w:hAnsi="Calibri" w:cs="Calibri"/>
          <w:color w:val="000000"/>
          <w:sz w:val="28"/>
          <w:szCs w:val="28"/>
        </w:rPr>
        <w:t>te un maggior benessere e concentrazione. Gli studi dimostrano che i benefici sugli studenti sono innegabili: camminare/correre un miglio al giorno migliora l’apprendimento scolastico, allontanando l’ansia, la noia, la demotivazione. Il progetto prevede un monitoraggio dell’attività periodico. L’iniziativa verrà attuata nel pieno rispetto delle esigenze del/la bambino/a, in tranquillità e totale sicurezza.</w:t>
      </w:r>
    </w:p>
    <w:p w14:paraId="298B24FA"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Tutti i dati saranno raccolti mantenendo la riservatezza.</w:t>
      </w:r>
    </w:p>
    <w:p w14:paraId="5A165406" w14:textId="77777777" w:rsidR="00FB5500" w:rsidRDefault="00FB5500">
      <w:pPr>
        <w:jc w:val="both"/>
        <w:rPr>
          <w:rFonts w:ascii="Calibri" w:eastAsia="Calibri" w:hAnsi="Calibri" w:cs="Calibri"/>
          <w:color w:val="000000"/>
          <w:sz w:val="28"/>
          <w:szCs w:val="28"/>
        </w:rPr>
      </w:pPr>
    </w:p>
    <w:p w14:paraId="25A255C7"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Il Dirigente Scolastico</w:t>
      </w:r>
    </w:p>
    <w:p w14:paraId="5FC186D6" w14:textId="77777777" w:rsidR="00FB5500" w:rsidRDefault="00FB5500">
      <w:pPr>
        <w:jc w:val="both"/>
        <w:rPr>
          <w:rFonts w:ascii="Calibri" w:eastAsia="Calibri" w:hAnsi="Calibri" w:cs="Calibri"/>
          <w:color w:val="000000"/>
          <w:sz w:val="28"/>
          <w:szCs w:val="28"/>
        </w:rPr>
      </w:pPr>
    </w:p>
    <w:p w14:paraId="1E5EADE4" w14:textId="77777777" w:rsidR="00FB5500" w:rsidRDefault="00FB5500">
      <w:pPr>
        <w:jc w:val="both"/>
        <w:rPr>
          <w:rFonts w:ascii="Calibri" w:eastAsia="Calibri" w:hAnsi="Calibri" w:cs="Calibri"/>
          <w:color w:val="000000"/>
          <w:sz w:val="28"/>
          <w:szCs w:val="28"/>
        </w:rPr>
      </w:pPr>
    </w:p>
    <w:p w14:paraId="3141B7C1" w14:textId="77777777" w:rsidR="00FB5500" w:rsidRDefault="00031F56">
      <w:pPr>
        <w:numPr>
          <w:ilvl w:val="0"/>
          <w:numId w:val="1"/>
        </w:numPr>
        <w:pBdr>
          <w:top w:val="nil"/>
          <w:left w:val="nil"/>
          <w:bottom w:val="nil"/>
          <w:right w:val="nil"/>
          <w:between w:val="nil"/>
        </w:pBdr>
        <w:jc w:val="both"/>
        <w:rPr>
          <w:rFonts w:ascii="Calibri" w:eastAsia="Calibri" w:hAnsi="Calibri" w:cs="Calibri"/>
          <w:i/>
          <w:color w:val="000000"/>
          <w:sz w:val="28"/>
          <w:szCs w:val="28"/>
        </w:rPr>
      </w:pPr>
      <w:r>
        <w:rPr>
          <w:rFonts w:ascii="Calibri" w:eastAsia="Calibri" w:hAnsi="Calibri" w:cs="Calibri"/>
          <w:i/>
          <w:color w:val="000000"/>
          <w:sz w:val="28"/>
          <w:szCs w:val="28"/>
        </w:rPr>
        <w:t>Se necessario per gestire le autorizzazioni delle famiglie, inserire un modulo di consenso per le uscite relative al progetto</w:t>
      </w:r>
    </w:p>
    <w:p w14:paraId="41333C3B" w14:textId="77777777" w:rsidR="00FB5500" w:rsidRDefault="00FB5500">
      <w:pPr>
        <w:jc w:val="both"/>
        <w:rPr>
          <w:rFonts w:ascii="Calibri" w:eastAsia="Calibri" w:hAnsi="Calibri" w:cs="Calibri"/>
          <w:color w:val="000000"/>
          <w:sz w:val="28"/>
          <w:szCs w:val="28"/>
        </w:rPr>
      </w:pPr>
    </w:p>
    <w:p w14:paraId="659A8A75" w14:textId="77777777" w:rsidR="00FB5500" w:rsidRDefault="00031F56">
      <w:pPr>
        <w:rPr>
          <w:rFonts w:ascii="Calibri" w:eastAsia="Calibri" w:hAnsi="Calibri" w:cs="Calibri"/>
          <w:color w:val="000000"/>
          <w:sz w:val="28"/>
          <w:szCs w:val="28"/>
        </w:rPr>
      </w:pPr>
      <w:r>
        <w:br w:type="page"/>
      </w:r>
    </w:p>
    <w:p w14:paraId="74BEA156" w14:textId="77777777" w:rsidR="00FB5500" w:rsidRDefault="00FB5500">
      <w:pPr>
        <w:jc w:val="both"/>
        <w:rPr>
          <w:rFonts w:ascii="Calibri" w:eastAsia="Calibri" w:hAnsi="Calibri" w:cs="Calibri"/>
          <w:color w:val="000000"/>
          <w:sz w:val="28"/>
          <w:szCs w:val="28"/>
        </w:rPr>
      </w:pPr>
    </w:p>
    <w:p w14:paraId="50406397" w14:textId="77777777" w:rsidR="00FB5500" w:rsidRDefault="00FB5500">
      <w:pPr>
        <w:jc w:val="both"/>
        <w:rPr>
          <w:rFonts w:ascii="Calibri" w:eastAsia="Calibri" w:hAnsi="Calibri" w:cs="Calibri"/>
          <w:color w:val="000000"/>
          <w:sz w:val="28"/>
          <w:szCs w:val="28"/>
        </w:rPr>
      </w:pPr>
    </w:p>
    <w:p w14:paraId="513981BA" w14:textId="77777777" w:rsidR="00FB5500" w:rsidRDefault="00031F56">
      <w:pPr>
        <w:jc w:val="center"/>
        <w:rPr>
          <w:rFonts w:ascii="Calibri" w:eastAsia="Calibri" w:hAnsi="Calibri" w:cs="Calibri"/>
          <w:color w:val="000000"/>
          <w:sz w:val="28"/>
          <w:szCs w:val="28"/>
        </w:rPr>
      </w:pPr>
      <w:r>
        <w:rPr>
          <w:rFonts w:ascii="Calibri" w:eastAsia="Calibri" w:hAnsi="Calibri" w:cs="Calibri"/>
          <w:b/>
          <w:noProof/>
          <w:color w:val="000000"/>
          <w:sz w:val="32"/>
          <w:szCs w:val="32"/>
        </w:rPr>
        <w:drawing>
          <wp:inline distT="0" distB="0" distL="0" distR="0" wp14:anchorId="769CBA10" wp14:editId="759AF46A">
            <wp:extent cx="5462933" cy="1130790"/>
            <wp:effectExtent l="0" t="0" r="0" b="0"/>
            <wp:docPr id="2140315110"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8"/>
                    <a:srcRect t="43586" b="27135"/>
                    <a:stretch>
                      <a:fillRect/>
                    </a:stretch>
                  </pic:blipFill>
                  <pic:spPr>
                    <a:xfrm>
                      <a:off x="0" y="0"/>
                      <a:ext cx="5462933" cy="1130790"/>
                    </a:xfrm>
                    <a:prstGeom prst="rect">
                      <a:avLst/>
                    </a:prstGeom>
                    <a:ln/>
                  </pic:spPr>
                </pic:pic>
              </a:graphicData>
            </a:graphic>
          </wp:inline>
        </w:drawing>
      </w:r>
    </w:p>
    <w:p w14:paraId="2632AFA9" w14:textId="77777777" w:rsidR="00FB5500" w:rsidRDefault="00031F56">
      <w:pPr>
        <w:jc w:val="center"/>
        <w:rPr>
          <w:rFonts w:ascii="Calibri" w:eastAsia="Calibri" w:hAnsi="Calibri" w:cs="Calibri"/>
          <w:b/>
          <w:color w:val="000000"/>
          <w:sz w:val="32"/>
          <w:szCs w:val="32"/>
        </w:rPr>
      </w:pPr>
      <w:r>
        <w:rPr>
          <w:rFonts w:ascii="Calibri" w:eastAsia="Calibri" w:hAnsi="Calibri" w:cs="Calibri"/>
          <w:b/>
          <w:color w:val="000000"/>
          <w:sz w:val="32"/>
          <w:szCs w:val="32"/>
        </w:rPr>
        <w:t>“MUOVINSIEME. UN MIGLIO AL GIORNO INTORNO ALLA SCUOLA”</w:t>
      </w:r>
    </w:p>
    <w:p w14:paraId="0189C03D" w14:textId="77777777" w:rsidR="00FB5500" w:rsidRDefault="00FB5500">
      <w:pPr>
        <w:jc w:val="both"/>
        <w:rPr>
          <w:rFonts w:ascii="Calibri" w:eastAsia="Calibri" w:hAnsi="Calibri" w:cs="Calibri"/>
          <w:color w:val="000000"/>
          <w:sz w:val="28"/>
          <w:szCs w:val="28"/>
        </w:rPr>
      </w:pPr>
    </w:p>
    <w:p w14:paraId="1CA08F79" w14:textId="77777777" w:rsidR="00FB5500" w:rsidRDefault="00FB5500">
      <w:pPr>
        <w:jc w:val="center"/>
        <w:rPr>
          <w:rFonts w:ascii="Calibri" w:eastAsia="Calibri" w:hAnsi="Calibri" w:cs="Calibri"/>
          <w:b/>
          <w:color w:val="000000"/>
          <w:sz w:val="28"/>
          <w:szCs w:val="28"/>
        </w:rPr>
      </w:pPr>
    </w:p>
    <w:p w14:paraId="56ACC7FC" w14:textId="77777777" w:rsidR="00FB5500" w:rsidRDefault="00031F56">
      <w:pPr>
        <w:jc w:val="center"/>
        <w:rPr>
          <w:rFonts w:ascii="Calibri" w:eastAsia="Calibri" w:hAnsi="Calibri" w:cs="Calibri"/>
          <w:b/>
          <w:color w:val="000000"/>
          <w:sz w:val="28"/>
          <w:szCs w:val="28"/>
        </w:rPr>
      </w:pPr>
      <w:r>
        <w:rPr>
          <w:rFonts w:ascii="Calibri" w:eastAsia="Calibri" w:hAnsi="Calibri" w:cs="Calibri"/>
          <w:b/>
          <w:color w:val="000000"/>
          <w:sz w:val="28"/>
          <w:szCs w:val="28"/>
        </w:rPr>
        <w:t>SCHEDA DI MONITORAGGIO</w:t>
      </w:r>
    </w:p>
    <w:p w14:paraId="3D80E846" w14:textId="77777777" w:rsidR="00FB5500" w:rsidRDefault="00FB5500">
      <w:pPr>
        <w:jc w:val="both"/>
        <w:rPr>
          <w:rFonts w:ascii="Calibri" w:eastAsia="Calibri" w:hAnsi="Calibri" w:cs="Calibri"/>
          <w:color w:val="000000"/>
          <w:sz w:val="28"/>
          <w:szCs w:val="28"/>
        </w:rPr>
      </w:pPr>
    </w:p>
    <w:p w14:paraId="155B9FCC" w14:textId="77777777" w:rsidR="00FB5500" w:rsidRDefault="00031F56">
      <w:pPr>
        <w:jc w:val="both"/>
        <w:rPr>
          <w:rFonts w:ascii="Calibri" w:eastAsia="Calibri" w:hAnsi="Calibri" w:cs="Calibri"/>
          <w:color w:val="000000"/>
          <w:sz w:val="28"/>
          <w:szCs w:val="28"/>
        </w:rPr>
      </w:pPr>
      <w:r>
        <w:rPr>
          <w:rFonts w:ascii="Calibri" w:eastAsia="Calibri" w:hAnsi="Calibri" w:cs="Calibri"/>
          <w:b/>
          <w:color w:val="000000"/>
          <w:sz w:val="28"/>
          <w:szCs w:val="28"/>
        </w:rPr>
        <w:t>Istituto Comprensivo:</w:t>
      </w:r>
      <w:r>
        <w:rPr>
          <w:rFonts w:ascii="Calibri" w:eastAsia="Calibri" w:hAnsi="Calibri" w:cs="Calibri"/>
          <w:color w:val="000000"/>
          <w:sz w:val="28"/>
          <w:szCs w:val="28"/>
        </w:rPr>
        <w:t xml:space="preserve"> Istituto Comprensivo Nichelino 1</w:t>
      </w:r>
    </w:p>
    <w:p w14:paraId="770E0AD4" w14:textId="77777777" w:rsidR="00FB5500" w:rsidRDefault="00FB5500">
      <w:pPr>
        <w:jc w:val="both"/>
        <w:rPr>
          <w:rFonts w:ascii="Calibri" w:eastAsia="Calibri" w:hAnsi="Calibri" w:cs="Calibri"/>
          <w:color w:val="000000"/>
          <w:sz w:val="28"/>
          <w:szCs w:val="28"/>
        </w:rPr>
      </w:pPr>
    </w:p>
    <w:p w14:paraId="70C27048" w14:textId="77777777" w:rsidR="00FB5500" w:rsidRDefault="00031F56">
      <w:pPr>
        <w:jc w:val="both"/>
        <w:rPr>
          <w:rFonts w:ascii="Calibri" w:eastAsia="Calibri" w:hAnsi="Calibri" w:cs="Calibri"/>
          <w:color w:val="000000"/>
          <w:sz w:val="28"/>
          <w:szCs w:val="28"/>
        </w:rPr>
      </w:pPr>
      <w:r>
        <w:rPr>
          <w:rFonts w:ascii="Calibri" w:eastAsia="Calibri" w:hAnsi="Calibri" w:cs="Calibri"/>
          <w:b/>
          <w:color w:val="000000"/>
          <w:sz w:val="28"/>
          <w:szCs w:val="28"/>
        </w:rPr>
        <w:t>Comune:</w:t>
      </w:r>
      <w:r>
        <w:rPr>
          <w:rFonts w:ascii="Calibri" w:eastAsia="Calibri" w:hAnsi="Calibri" w:cs="Calibri"/>
          <w:color w:val="000000"/>
          <w:sz w:val="28"/>
          <w:szCs w:val="28"/>
        </w:rPr>
        <w:t xml:space="preserve"> Nichelino</w:t>
      </w:r>
    </w:p>
    <w:p w14:paraId="6E5A715D" w14:textId="77777777" w:rsidR="00FB5500" w:rsidRDefault="00FB5500">
      <w:pPr>
        <w:jc w:val="both"/>
        <w:rPr>
          <w:rFonts w:ascii="Calibri" w:eastAsia="Calibri" w:hAnsi="Calibri" w:cs="Calibri"/>
          <w:b/>
          <w:color w:val="000000"/>
          <w:sz w:val="28"/>
          <w:szCs w:val="28"/>
        </w:rPr>
      </w:pPr>
    </w:p>
    <w:p w14:paraId="1EBBFCB1" w14:textId="77777777" w:rsidR="00FB5500" w:rsidRDefault="00031F56">
      <w:pPr>
        <w:jc w:val="both"/>
        <w:rPr>
          <w:rFonts w:ascii="Calibri" w:eastAsia="Calibri" w:hAnsi="Calibri" w:cs="Calibri"/>
          <w:color w:val="000000"/>
          <w:sz w:val="28"/>
          <w:szCs w:val="28"/>
        </w:rPr>
      </w:pPr>
      <w:r>
        <w:rPr>
          <w:rFonts w:ascii="Calibri" w:eastAsia="Calibri" w:hAnsi="Calibri" w:cs="Calibri"/>
          <w:b/>
          <w:color w:val="000000"/>
          <w:sz w:val="28"/>
          <w:szCs w:val="28"/>
        </w:rPr>
        <w:t>Plesso:</w:t>
      </w:r>
      <w:r>
        <w:rPr>
          <w:rFonts w:ascii="Calibri" w:eastAsia="Calibri" w:hAnsi="Calibri" w:cs="Calibri"/>
          <w:color w:val="000000"/>
          <w:sz w:val="28"/>
          <w:szCs w:val="28"/>
        </w:rPr>
        <w:t xml:space="preserve"> Manzoni (scuola secondaria di primo grado)</w:t>
      </w:r>
    </w:p>
    <w:p w14:paraId="2CD9C82D" w14:textId="77777777" w:rsidR="00FB5500" w:rsidRDefault="00FB5500">
      <w:pPr>
        <w:jc w:val="both"/>
        <w:rPr>
          <w:rFonts w:ascii="Calibri" w:eastAsia="Calibri" w:hAnsi="Calibri" w:cs="Calibri"/>
          <w:b/>
          <w:color w:val="000000"/>
          <w:sz w:val="28"/>
          <w:szCs w:val="28"/>
        </w:rPr>
      </w:pPr>
    </w:p>
    <w:p w14:paraId="39E130D4" w14:textId="77777777" w:rsidR="00FB5500" w:rsidRDefault="00031F56">
      <w:pPr>
        <w:jc w:val="both"/>
        <w:rPr>
          <w:rFonts w:ascii="Calibri" w:eastAsia="Calibri" w:hAnsi="Calibri" w:cs="Calibri"/>
          <w:color w:val="000000"/>
          <w:sz w:val="28"/>
          <w:szCs w:val="28"/>
        </w:rPr>
        <w:sectPr w:rsidR="00FB5500">
          <w:headerReference w:type="default" r:id="rId9"/>
          <w:pgSz w:w="11906" w:h="16838"/>
          <w:pgMar w:top="1417" w:right="1134" w:bottom="851" w:left="1134" w:header="0" w:footer="0" w:gutter="0"/>
          <w:pgNumType w:start="1"/>
          <w:cols w:space="720"/>
        </w:sectPr>
      </w:pPr>
      <w:r>
        <w:rPr>
          <w:rFonts w:ascii="Calibri" w:eastAsia="Calibri" w:hAnsi="Calibri" w:cs="Calibri"/>
          <w:b/>
          <w:color w:val="000000"/>
          <w:sz w:val="28"/>
          <w:szCs w:val="28"/>
        </w:rPr>
        <w:t>Anno Scolastico</w:t>
      </w:r>
      <w:r>
        <w:rPr>
          <w:rFonts w:ascii="Calibri" w:eastAsia="Calibri" w:hAnsi="Calibri" w:cs="Calibri"/>
          <w:color w:val="000000"/>
          <w:sz w:val="28"/>
          <w:szCs w:val="28"/>
        </w:rPr>
        <w:t xml:space="preserve"> 2023/2024</w:t>
      </w:r>
    </w:p>
    <w:p w14:paraId="0F1AFDA0" w14:textId="77777777" w:rsidR="00FB5500" w:rsidRDefault="00FB5500">
      <w:pPr>
        <w:jc w:val="both"/>
        <w:rPr>
          <w:rFonts w:ascii="Calibri" w:eastAsia="Calibri" w:hAnsi="Calibri" w:cs="Calibri"/>
          <w:color w:val="000000"/>
          <w:sz w:val="28"/>
          <w:szCs w:val="28"/>
        </w:rPr>
      </w:pPr>
    </w:p>
    <w:p w14:paraId="198096FA" w14:textId="77777777" w:rsidR="00FB5500" w:rsidRDefault="00031F56">
      <w:pPr>
        <w:jc w:val="both"/>
        <w:rPr>
          <w:rFonts w:ascii="Calibri" w:eastAsia="Calibri" w:hAnsi="Calibri" w:cs="Calibri"/>
          <w:color w:val="000000"/>
          <w:sz w:val="28"/>
          <w:szCs w:val="28"/>
        </w:rPr>
      </w:pPr>
      <w:r>
        <w:rPr>
          <w:rFonts w:ascii="Calibri" w:eastAsia="Calibri" w:hAnsi="Calibri" w:cs="Calibri"/>
          <w:b/>
          <w:color w:val="000000"/>
          <w:sz w:val="28"/>
          <w:szCs w:val="28"/>
        </w:rPr>
        <w:t>Fotografia della partecipazione al progetto:</w:t>
      </w:r>
    </w:p>
    <w:p w14:paraId="752CC2F8" w14:textId="77777777" w:rsidR="00FB5500" w:rsidRDefault="00031F56">
      <w:pPr>
        <w:jc w:val="both"/>
        <w:rPr>
          <w:rFonts w:ascii="Calibri" w:eastAsia="Calibri" w:hAnsi="Calibri" w:cs="Calibri"/>
          <w:color w:val="000000"/>
        </w:rPr>
      </w:pPr>
      <w:r>
        <w:rPr>
          <w:rFonts w:ascii="Calibri" w:eastAsia="Calibri" w:hAnsi="Calibri" w:cs="Calibri"/>
          <w:color w:val="000000"/>
        </w:rPr>
        <w:t>(è possibile inserire righe se necessario)</w:t>
      </w:r>
    </w:p>
    <w:p w14:paraId="51408F3E" w14:textId="77777777" w:rsidR="00FB5500" w:rsidRDefault="00FB5500">
      <w:pPr>
        <w:jc w:val="both"/>
        <w:rPr>
          <w:rFonts w:ascii="Calibri" w:eastAsia="Calibri" w:hAnsi="Calibri" w:cs="Calibri"/>
          <w:color w:val="000000"/>
          <w:sz w:val="28"/>
          <w:szCs w:val="28"/>
        </w:rPr>
      </w:pPr>
    </w:p>
    <w:tbl>
      <w:tblPr>
        <w:tblStyle w:val="a"/>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07"/>
        <w:gridCol w:w="2407"/>
        <w:gridCol w:w="2407"/>
        <w:gridCol w:w="2407"/>
      </w:tblGrid>
      <w:tr w:rsidR="00FB5500" w14:paraId="1B861D65" w14:textId="77777777">
        <w:tc>
          <w:tcPr>
            <w:tcW w:w="2407" w:type="dxa"/>
          </w:tcPr>
          <w:p w14:paraId="34C40DC6" w14:textId="77777777" w:rsidR="00FB5500" w:rsidRDefault="00031F56">
            <w:pPr>
              <w:jc w:val="center"/>
              <w:rPr>
                <w:rFonts w:ascii="Calibri" w:eastAsia="Calibri" w:hAnsi="Calibri" w:cs="Calibri"/>
                <w:b/>
                <w:color w:val="000000"/>
              </w:rPr>
            </w:pPr>
            <w:r>
              <w:rPr>
                <w:rFonts w:ascii="Calibri" w:eastAsia="Calibri" w:hAnsi="Calibri" w:cs="Calibri"/>
                <w:b/>
                <w:color w:val="000000"/>
              </w:rPr>
              <w:t>CLASSE</w:t>
            </w:r>
          </w:p>
        </w:tc>
        <w:tc>
          <w:tcPr>
            <w:tcW w:w="2407" w:type="dxa"/>
          </w:tcPr>
          <w:p w14:paraId="60512D02" w14:textId="77777777" w:rsidR="00FB5500" w:rsidRDefault="00031F56">
            <w:pPr>
              <w:jc w:val="center"/>
              <w:rPr>
                <w:rFonts w:ascii="Calibri" w:eastAsia="Calibri" w:hAnsi="Calibri" w:cs="Calibri"/>
                <w:b/>
                <w:color w:val="000000"/>
              </w:rPr>
            </w:pPr>
            <w:r>
              <w:rPr>
                <w:rFonts w:ascii="Calibri" w:eastAsia="Calibri" w:hAnsi="Calibri" w:cs="Calibri"/>
                <w:b/>
                <w:color w:val="000000"/>
              </w:rPr>
              <w:t>n. STUDENTI</w:t>
            </w:r>
          </w:p>
        </w:tc>
        <w:tc>
          <w:tcPr>
            <w:tcW w:w="2407" w:type="dxa"/>
          </w:tcPr>
          <w:p w14:paraId="25389BE4" w14:textId="77777777" w:rsidR="00FB5500" w:rsidRDefault="00031F56">
            <w:pPr>
              <w:jc w:val="center"/>
              <w:rPr>
                <w:rFonts w:ascii="Calibri" w:eastAsia="Calibri" w:hAnsi="Calibri" w:cs="Calibri"/>
                <w:b/>
                <w:color w:val="000000"/>
              </w:rPr>
            </w:pPr>
            <w:r>
              <w:rPr>
                <w:rFonts w:ascii="Calibri" w:eastAsia="Calibri" w:hAnsi="Calibri" w:cs="Calibri"/>
                <w:b/>
                <w:color w:val="000000"/>
              </w:rPr>
              <w:t>n. INSEGNANTI COINVOLTI</w:t>
            </w:r>
          </w:p>
        </w:tc>
        <w:tc>
          <w:tcPr>
            <w:tcW w:w="2407" w:type="dxa"/>
          </w:tcPr>
          <w:p w14:paraId="07C13E77" w14:textId="77777777" w:rsidR="00FB5500" w:rsidRDefault="00031F56">
            <w:pPr>
              <w:jc w:val="center"/>
              <w:rPr>
                <w:rFonts w:ascii="Calibri" w:eastAsia="Calibri" w:hAnsi="Calibri" w:cs="Calibri"/>
                <w:b/>
                <w:color w:val="000000"/>
              </w:rPr>
            </w:pPr>
            <w:r>
              <w:rPr>
                <w:rFonts w:ascii="Calibri" w:eastAsia="Calibri" w:hAnsi="Calibri" w:cs="Calibri"/>
                <w:b/>
                <w:color w:val="000000"/>
              </w:rPr>
              <w:t>n. USCITE SETTIMANALI</w:t>
            </w:r>
          </w:p>
        </w:tc>
      </w:tr>
      <w:tr w:rsidR="00FB5500" w14:paraId="31083088" w14:textId="77777777">
        <w:tc>
          <w:tcPr>
            <w:tcW w:w="2407" w:type="dxa"/>
          </w:tcPr>
          <w:p w14:paraId="03226E15"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1B</w:t>
            </w:r>
          </w:p>
        </w:tc>
        <w:tc>
          <w:tcPr>
            <w:tcW w:w="2407" w:type="dxa"/>
          </w:tcPr>
          <w:p w14:paraId="5AE5CC8E"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22</w:t>
            </w:r>
          </w:p>
        </w:tc>
        <w:tc>
          <w:tcPr>
            <w:tcW w:w="2407" w:type="dxa"/>
          </w:tcPr>
          <w:p w14:paraId="3CE554E1"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3</w:t>
            </w:r>
          </w:p>
        </w:tc>
        <w:tc>
          <w:tcPr>
            <w:tcW w:w="2407" w:type="dxa"/>
          </w:tcPr>
          <w:p w14:paraId="44F61ECB"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1/2</w:t>
            </w:r>
          </w:p>
        </w:tc>
      </w:tr>
      <w:tr w:rsidR="00FB5500" w14:paraId="223FB6C6" w14:textId="77777777">
        <w:tc>
          <w:tcPr>
            <w:tcW w:w="2407" w:type="dxa"/>
          </w:tcPr>
          <w:p w14:paraId="223AA2A1"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2B</w:t>
            </w:r>
          </w:p>
        </w:tc>
        <w:tc>
          <w:tcPr>
            <w:tcW w:w="2407" w:type="dxa"/>
          </w:tcPr>
          <w:p w14:paraId="3E7DD06E"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21</w:t>
            </w:r>
          </w:p>
        </w:tc>
        <w:tc>
          <w:tcPr>
            <w:tcW w:w="2407" w:type="dxa"/>
          </w:tcPr>
          <w:p w14:paraId="7BB1F2E9"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2</w:t>
            </w:r>
          </w:p>
        </w:tc>
        <w:tc>
          <w:tcPr>
            <w:tcW w:w="2407" w:type="dxa"/>
          </w:tcPr>
          <w:p w14:paraId="74C0C482"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1</w:t>
            </w:r>
          </w:p>
        </w:tc>
      </w:tr>
      <w:tr w:rsidR="00FB5500" w14:paraId="416E25FF" w14:textId="77777777">
        <w:tc>
          <w:tcPr>
            <w:tcW w:w="2407" w:type="dxa"/>
          </w:tcPr>
          <w:p w14:paraId="0153940A"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2A</w:t>
            </w:r>
          </w:p>
        </w:tc>
        <w:tc>
          <w:tcPr>
            <w:tcW w:w="2407" w:type="dxa"/>
          </w:tcPr>
          <w:p w14:paraId="7E62E965"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20</w:t>
            </w:r>
          </w:p>
        </w:tc>
        <w:tc>
          <w:tcPr>
            <w:tcW w:w="2407" w:type="dxa"/>
          </w:tcPr>
          <w:p w14:paraId="33A0B683"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w:t>
            </w:r>
          </w:p>
        </w:tc>
        <w:tc>
          <w:tcPr>
            <w:tcW w:w="2407" w:type="dxa"/>
          </w:tcPr>
          <w:p w14:paraId="3786977B"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1 ogni 2 settimane</w:t>
            </w:r>
          </w:p>
        </w:tc>
      </w:tr>
      <w:tr w:rsidR="00FB5500" w14:paraId="52ABDFF9" w14:textId="77777777">
        <w:tc>
          <w:tcPr>
            <w:tcW w:w="2407" w:type="dxa"/>
          </w:tcPr>
          <w:p w14:paraId="39B47916"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2C</w:t>
            </w:r>
          </w:p>
        </w:tc>
        <w:tc>
          <w:tcPr>
            <w:tcW w:w="2407" w:type="dxa"/>
          </w:tcPr>
          <w:p w14:paraId="5B96057A"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20</w:t>
            </w:r>
          </w:p>
        </w:tc>
        <w:tc>
          <w:tcPr>
            <w:tcW w:w="2407" w:type="dxa"/>
          </w:tcPr>
          <w:p w14:paraId="255CF3E9"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w:t>
            </w:r>
          </w:p>
        </w:tc>
        <w:tc>
          <w:tcPr>
            <w:tcW w:w="2407" w:type="dxa"/>
          </w:tcPr>
          <w:p w14:paraId="7A05FC45" w14:textId="77777777" w:rsidR="00FB5500" w:rsidRDefault="00031F56">
            <w:pPr>
              <w:jc w:val="both"/>
              <w:rPr>
                <w:rFonts w:ascii="Calibri" w:eastAsia="Calibri" w:hAnsi="Calibri" w:cs="Calibri"/>
                <w:color w:val="000000"/>
                <w:sz w:val="28"/>
                <w:szCs w:val="28"/>
              </w:rPr>
            </w:pPr>
            <w:r>
              <w:rPr>
                <w:rFonts w:ascii="Calibri" w:eastAsia="Calibri" w:hAnsi="Calibri" w:cs="Calibri"/>
                <w:sz w:val="28"/>
                <w:szCs w:val="28"/>
              </w:rPr>
              <w:t>2</w:t>
            </w:r>
          </w:p>
        </w:tc>
      </w:tr>
      <w:tr w:rsidR="00FB5500" w14:paraId="34575F5F" w14:textId="77777777">
        <w:tc>
          <w:tcPr>
            <w:tcW w:w="2407" w:type="dxa"/>
          </w:tcPr>
          <w:p w14:paraId="26BC2581" w14:textId="77777777" w:rsidR="00FB5500" w:rsidRDefault="00FB5500">
            <w:pPr>
              <w:jc w:val="both"/>
              <w:rPr>
                <w:rFonts w:ascii="Calibri" w:eastAsia="Calibri" w:hAnsi="Calibri" w:cs="Calibri"/>
                <w:color w:val="000000"/>
                <w:sz w:val="28"/>
                <w:szCs w:val="28"/>
              </w:rPr>
            </w:pPr>
          </w:p>
        </w:tc>
        <w:tc>
          <w:tcPr>
            <w:tcW w:w="2407" w:type="dxa"/>
          </w:tcPr>
          <w:p w14:paraId="1AF79BBC" w14:textId="77777777" w:rsidR="00FB5500" w:rsidRDefault="00FB5500">
            <w:pPr>
              <w:jc w:val="both"/>
              <w:rPr>
                <w:rFonts w:ascii="Calibri" w:eastAsia="Calibri" w:hAnsi="Calibri" w:cs="Calibri"/>
                <w:color w:val="000000"/>
                <w:sz w:val="28"/>
                <w:szCs w:val="28"/>
              </w:rPr>
            </w:pPr>
          </w:p>
        </w:tc>
        <w:tc>
          <w:tcPr>
            <w:tcW w:w="2407" w:type="dxa"/>
          </w:tcPr>
          <w:p w14:paraId="281E34EB" w14:textId="77777777" w:rsidR="00FB5500" w:rsidRDefault="00FB5500">
            <w:pPr>
              <w:jc w:val="both"/>
              <w:rPr>
                <w:rFonts w:ascii="Calibri" w:eastAsia="Calibri" w:hAnsi="Calibri" w:cs="Calibri"/>
                <w:color w:val="000000"/>
                <w:sz w:val="28"/>
                <w:szCs w:val="28"/>
              </w:rPr>
            </w:pPr>
          </w:p>
        </w:tc>
        <w:tc>
          <w:tcPr>
            <w:tcW w:w="2407" w:type="dxa"/>
          </w:tcPr>
          <w:p w14:paraId="29E0E900" w14:textId="77777777" w:rsidR="00FB5500" w:rsidRDefault="00FB5500">
            <w:pPr>
              <w:jc w:val="both"/>
              <w:rPr>
                <w:rFonts w:ascii="Calibri" w:eastAsia="Calibri" w:hAnsi="Calibri" w:cs="Calibri"/>
                <w:color w:val="000000"/>
                <w:sz w:val="28"/>
                <w:szCs w:val="28"/>
              </w:rPr>
            </w:pPr>
          </w:p>
        </w:tc>
      </w:tr>
    </w:tbl>
    <w:p w14:paraId="16F28619" w14:textId="77777777" w:rsidR="00FB5500" w:rsidRDefault="00FB5500">
      <w:pPr>
        <w:jc w:val="both"/>
        <w:rPr>
          <w:rFonts w:ascii="Calibri" w:eastAsia="Calibri" w:hAnsi="Calibri" w:cs="Calibri"/>
          <w:color w:val="000000"/>
          <w:sz w:val="28"/>
          <w:szCs w:val="28"/>
        </w:rPr>
      </w:pPr>
    </w:p>
    <w:p w14:paraId="710F249A" w14:textId="77777777" w:rsidR="00FB5500" w:rsidRDefault="00FB5500">
      <w:pPr>
        <w:jc w:val="both"/>
        <w:rPr>
          <w:rFonts w:ascii="Calibri" w:eastAsia="Calibri" w:hAnsi="Calibri" w:cs="Calibri"/>
          <w:color w:val="000000"/>
          <w:sz w:val="28"/>
          <w:szCs w:val="28"/>
        </w:rPr>
      </w:pPr>
    </w:p>
    <w:p w14:paraId="6CFC18A3" w14:textId="77777777" w:rsidR="00FB5500" w:rsidRDefault="00031F56">
      <w:pPr>
        <w:jc w:val="both"/>
        <w:rPr>
          <w:rFonts w:ascii="Calibri" w:eastAsia="Calibri" w:hAnsi="Calibri" w:cs="Calibri"/>
          <w:color w:val="000000"/>
          <w:sz w:val="28"/>
          <w:szCs w:val="28"/>
        </w:rPr>
      </w:pPr>
      <w:r>
        <w:rPr>
          <w:rFonts w:ascii="Calibri" w:eastAsia="Calibri" w:hAnsi="Calibri" w:cs="Calibri"/>
          <w:b/>
          <w:color w:val="000000"/>
          <w:sz w:val="28"/>
          <w:szCs w:val="28"/>
        </w:rPr>
        <w:t>Collaborazioni attivate</w:t>
      </w:r>
      <w:r>
        <w:rPr>
          <w:rFonts w:ascii="Calibri" w:eastAsia="Calibri" w:hAnsi="Calibri" w:cs="Calibri"/>
          <w:color w:val="000000"/>
          <w:sz w:val="28"/>
          <w:szCs w:val="28"/>
        </w:rPr>
        <w:t xml:space="preserve"> (Comune, Associazioni, genitori, …)</w:t>
      </w:r>
    </w:p>
    <w:p w14:paraId="1E4A0640" w14:textId="77777777" w:rsidR="00FB5500" w:rsidRDefault="00031F56">
      <w:pPr>
        <w:jc w:val="both"/>
        <w:rPr>
          <w:rFonts w:ascii="Calibri" w:eastAsia="Calibri" w:hAnsi="Calibri" w:cs="Calibri"/>
          <w:color w:val="000000"/>
          <w:sz w:val="28"/>
          <w:szCs w:val="28"/>
        </w:rPr>
      </w:pPr>
      <w:r>
        <w:rPr>
          <w:rFonts w:ascii="Calibri" w:eastAsia="Calibri" w:hAnsi="Calibri" w:cs="Calibri"/>
          <w:color w:val="000000"/>
          <w:sz w:val="28"/>
          <w:szCs w:val="28"/>
        </w:rPr>
        <w:t xml:space="preserve">La scuola ha attivato il progetto in forma sperimentale a partire dal mese di aprile. Sono allo studio soluzioni per andare incontro alle esigenze organizzative della scuola, coinvolgendo risorse interne (docenti o personale della scuola volontario, costituzione di una “Banca a ore”) o associazioni del territorio (circolo Polesano, </w:t>
      </w:r>
      <w:proofErr w:type="spellStart"/>
      <w:r>
        <w:rPr>
          <w:rFonts w:ascii="Calibri" w:eastAsia="Calibri" w:hAnsi="Calibri" w:cs="Calibri"/>
          <w:color w:val="000000"/>
          <w:sz w:val="28"/>
          <w:szCs w:val="28"/>
        </w:rPr>
        <w:t>Unitre</w:t>
      </w:r>
      <w:proofErr w:type="spellEnd"/>
      <w:r>
        <w:rPr>
          <w:rFonts w:ascii="Calibri" w:eastAsia="Calibri" w:hAnsi="Calibri" w:cs="Calibri"/>
          <w:color w:val="000000"/>
          <w:sz w:val="28"/>
          <w:szCs w:val="28"/>
        </w:rPr>
        <w:t>).</w:t>
      </w:r>
    </w:p>
    <w:p w14:paraId="18DE816C" w14:textId="77777777" w:rsidR="00FB5500" w:rsidRDefault="00FB5500">
      <w:pPr>
        <w:jc w:val="both"/>
        <w:rPr>
          <w:rFonts w:ascii="Calibri" w:eastAsia="Calibri" w:hAnsi="Calibri" w:cs="Calibri"/>
          <w:color w:val="000000"/>
          <w:sz w:val="28"/>
          <w:szCs w:val="28"/>
        </w:rPr>
      </w:pPr>
    </w:p>
    <w:p w14:paraId="2B17BA3E" w14:textId="77777777" w:rsidR="00FB5500" w:rsidRDefault="00FB5500">
      <w:pPr>
        <w:jc w:val="both"/>
        <w:rPr>
          <w:rFonts w:ascii="Calibri" w:eastAsia="Calibri" w:hAnsi="Calibri" w:cs="Calibri"/>
          <w:color w:val="000000"/>
          <w:sz w:val="28"/>
          <w:szCs w:val="28"/>
        </w:rPr>
      </w:pPr>
    </w:p>
    <w:p w14:paraId="4850A43B" w14:textId="77777777" w:rsidR="00FB5500" w:rsidRDefault="00FB5500">
      <w:pPr>
        <w:jc w:val="both"/>
        <w:rPr>
          <w:rFonts w:ascii="Calibri" w:eastAsia="Calibri" w:hAnsi="Calibri" w:cs="Calibri"/>
          <w:color w:val="000000"/>
          <w:sz w:val="28"/>
          <w:szCs w:val="28"/>
        </w:rPr>
      </w:pPr>
    </w:p>
    <w:p w14:paraId="58B93EC1" w14:textId="77777777" w:rsidR="00FB5500" w:rsidRDefault="00FB5500">
      <w:pPr>
        <w:jc w:val="both"/>
        <w:rPr>
          <w:rFonts w:ascii="Calibri" w:eastAsia="Calibri" w:hAnsi="Calibri" w:cs="Calibri"/>
          <w:color w:val="000000"/>
          <w:sz w:val="28"/>
          <w:szCs w:val="28"/>
        </w:rPr>
      </w:pPr>
    </w:p>
    <w:p w14:paraId="55A94B5A" w14:textId="77777777" w:rsidR="00FB5500" w:rsidRDefault="00031F56">
      <w:pPr>
        <w:numPr>
          <w:ilvl w:val="0"/>
          <w:numId w:val="2"/>
        </w:numPr>
        <w:pBdr>
          <w:top w:val="nil"/>
          <w:left w:val="nil"/>
          <w:bottom w:val="nil"/>
          <w:right w:val="nil"/>
          <w:between w:val="nil"/>
        </w:pBdr>
        <w:jc w:val="both"/>
        <w:rPr>
          <w:rFonts w:ascii="Calibri" w:eastAsia="Calibri" w:hAnsi="Calibri" w:cs="Calibri"/>
          <w:b/>
          <w:color w:val="000000"/>
          <w:sz w:val="28"/>
          <w:szCs w:val="28"/>
        </w:rPr>
      </w:pPr>
      <w:r>
        <w:rPr>
          <w:rFonts w:ascii="Calibri" w:eastAsia="Calibri" w:hAnsi="Calibri" w:cs="Calibri"/>
          <w:b/>
          <w:color w:val="000000"/>
          <w:sz w:val="28"/>
          <w:szCs w:val="28"/>
        </w:rPr>
        <w:lastRenderedPageBreak/>
        <w:t>Il progetto è stato uno strumento di inclusione?</w:t>
      </w:r>
    </w:p>
    <w:p w14:paraId="5ABCA259" w14:textId="77777777" w:rsidR="00FB5500" w:rsidRDefault="00031F56">
      <w:pPr>
        <w:ind w:left="708"/>
        <w:jc w:val="both"/>
        <w:rPr>
          <w:rFonts w:ascii="Calibri" w:eastAsia="Calibri" w:hAnsi="Calibri" w:cs="Calibri"/>
          <w:color w:val="000000"/>
        </w:rPr>
      </w:pPr>
      <w:r>
        <w:rPr>
          <w:rFonts w:ascii="Calibri" w:eastAsia="Calibri" w:hAnsi="Calibri" w:cs="Calibri"/>
          <w:color w:val="000000"/>
        </w:rPr>
        <w:t>(dare un valore da 1 a 10, dove 1 equivale a “per nulla” e 5 a “totalmente”)</w:t>
      </w:r>
    </w:p>
    <w:p w14:paraId="11AD0454" w14:textId="77777777" w:rsidR="00FB5500" w:rsidRDefault="00FB5500">
      <w:pPr>
        <w:jc w:val="both"/>
        <w:rPr>
          <w:rFonts w:ascii="Calibri" w:eastAsia="Calibri" w:hAnsi="Calibri" w:cs="Calibri"/>
          <w:color w:val="000000"/>
          <w:sz w:val="28"/>
          <w:szCs w:val="28"/>
        </w:rPr>
      </w:pPr>
    </w:p>
    <w:tbl>
      <w:tblPr>
        <w:tblStyle w:val="a0"/>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4"/>
        <w:gridCol w:w="1926"/>
        <w:gridCol w:w="1926"/>
        <w:gridCol w:w="1926"/>
        <w:gridCol w:w="1926"/>
      </w:tblGrid>
      <w:tr w:rsidR="00FB5500" w14:paraId="56863A7E" w14:textId="77777777">
        <w:tc>
          <w:tcPr>
            <w:tcW w:w="1924" w:type="dxa"/>
          </w:tcPr>
          <w:p w14:paraId="358BD5BF" w14:textId="77777777" w:rsidR="00FB5500" w:rsidRDefault="00031F56">
            <w:pPr>
              <w:jc w:val="center"/>
              <w:rPr>
                <w:rFonts w:ascii="Calibri" w:eastAsia="Calibri" w:hAnsi="Calibri" w:cs="Calibri"/>
                <w:b/>
                <w:color w:val="000000"/>
              </w:rPr>
            </w:pPr>
            <w:r>
              <w:rPr>
                <w:rFonts w:ascii="Calibri" w:eastAsia="Calibri" w:hAnsi="Calibri" w:cs="Calibri"/>
                <w:b/>
                <w:color w:val="000000"/>
              </w:rPr>
              <w:t>1</w:t>
            </w:r>
          </w:p>
        </w:tc>
        <w:tc>
          <w:tcPr>
            <w:tcW w:w="1926" w:type="dxa"/>
          </w:tcPr>
          <w:p w14:paraId="5093C1F3" w14:textId="77777777" w:rsidR="00FB5500" w:rsidRDefault="00031F56">
            <w:pPr>
              <w:jc w:val="center"/>
              <w:rPr>
                <w:rFonts w:ascii="Calibri" w:eastAsia="Calibri" w:hAnsi="Calibri" w:cs="Calibri"/>
                <w:b/>
                <w:color w:val="000000"/>
              </w:rPr>
            </w:pPr>
            <w:r>
              <w:rPr>
                <w:rFonts w:ascii="Calibri" w:eastAsia="Calibri" w:hAnsi="Calibri" w:cs="Calibri"/>
                <w:b/>
                <w:color w:val="000000"/>
              </w:rPr>
              <w:t>2</w:t>
            </w:r>
          </w:p>
        </w:tc>
        <w:tc>
          <w:tcPr>
            <w:tcW w:w="1926" w:type="dxa"/>
          </w:tcPr>
          <w:p w14:paraId="4F845EA5" w14:textId="77777777" w:rsidR="00FB5500" w:rsidRDefault="00031F56">
            <w:pPr>
              <w:jc w:val="center"/>
              <w:rPr>
                <w:rFonts w:ascii="Calibri" w:eastAsia="Calibri" w:hAnsi="Calibri" w:cs="Calibri"/>
                <w:b/>
                <w:color w:val="000000"/>
              </w:rPr>
            </w:pPr>
            <w:r>
              <w:rPr>
                <w:rFonts w:ascii="Calibri" w:eastAsia="Calibri" w:hAnsi="Calibri" w:cs="Calibri"/>
                <w:b/>
                <w:color w:val="000000"/>
              </w:rPr>
              <w:t>3</w:t>
            </w:r>
          </w:p>
        </w:tc>
        <w:tc>
          <w:tcPr>
            <w:tcW w:w="1926" w:type="dxa"/>
          </w:tcPr>
          <w:p w14:paraId="242FB1D7" w14:textId="77777777" w:rsidR="00FB5500" w:rsidRDefault="00031F56">
            <w:pPr>
              <w:jc w:val="center"/>
              <w:rPr>
                <w:rFonts w:ascii="Calibri" w:eastAsia="Calibri" w:hAnsi="Calibri" w:cs="Calibri"/>
                <w:b/>
                <w:color w:val="000000"/>
              </w:rPr>
            </w:pPr>
            <w:r>
              <w:rPr>
                <w:rFonts w:ascii="Calibri" w:eastAsia="Calibri" w:hAnsi="Calibri" w:cs="Calibri"/>
                <w:b/>
                <w:color w:val="000000"/>
              </w:rPr>
              <w:t>4</w:t>
            </w:r>
          </w:p>
        </w:tc>
        <w:tc>
          <w:tcPr>
            <w:tcW w:w="1926" w:type="dxa"/>
          </w:tcPr>
          <w:p w14:paraId="54C64D09" w14:textId="77777777" w:rsidR="00FB5500" w:rsidRDefault="00031F56">
            <w:pPr>
              <w:jc w:val="center"/>
              <w:rPr>
                <w:rFonts w:ascii="Calibri" w:eastAsia="Calibri" w:hAnsi="Calibri" w:cs="Calibri"/>
                <w:b/>
                <w:color w:val="000000"/>
              </w:rPr>
            </w:pPr>
            <w:r>
              <w:rPr>
                <w:rFonts w:ascii="Calibri" w:eastAsia="Calibri" w:hAnsi="Calibri" w:cs="Calibri"/>
                <w:b/>
                <w:color w:val="000000"/>
              </w:rPr>
              <w:t>5</w:t>
            </w:r>
          </w:p>
        </w:tc>
      </w:tr>
      <w:tr w:rsidR="00FB5500" w14:paraId="1E75CE9A" w14:textId="77777777">
        <w:tc>
          <w:tcPr>
            <w:tcW w:w="1924" w:type="dxa"/>
          </w:tcPr>
          <w:p w14:paraId="767EE703" w14:textId="77777777" w:rsidR="00FB5500" w:rsidRDefault="00FB5500">
            <w:pPr>
              <w:jc w:val="both"/>
              <w:rPr>
                <w:rFonts w:ascii="Calibri" w:eastAsia="Calibri" w:hAnsi="Calibri" w:cs="Calibri"/>
                <w:color w:val="000000"/>
                <w:sz w:val="28"/>
                <w:szCs w:val="28"/>
              </w:rPr>
            </w:pPr>
          </w:p>
        </w:tc>
        <w:tc>
          <w:tcPr>
            <w:tcW w:w="1926" w:type="dxa"/>
          </w:tcPr>
          <w:p w14:paraId="7D7145DD" w14:textId="77777777" w:rsidR="00FB5500" w:rsidRDefault="00FB5500">
            <w:pPr>
              <w:jc w:val="both"/>
              <w:rPr>
                <w:rFonts w:ascii="Calibri" w:eastAsia="Calibri" w:hAnsi="Calibri" w:cs="Calibri"/>
                <w:color w:val="000000"/>
                <w:sz w:val="28"/>
                <w:szCs w:val="28"/>
              </w:rPr>
            </w:pPr>
          </w:p>
        </w:tc>
        <w:tc>
          <w:tcPr>
            <w:tcW w:w="1926" w:type="dxa"/>
          </w:tcPr>
          <w:p w14:paraId="7D921F26" w14:textId="77777777" w:rsidR="00FB5500" w:rsidRDefault="00FB5500">
            <w:pPr>
              <w:jc w:val="both"/>
              <w:rPr>
                <w:rFonts w:ascii="Calibri" w:eastAsia="Calibri" w:hAnsi="Calibri" w:cs="Calibri"/>
                <w:color w:val="000000"/>
                <w:sz w:val="28"/>
                <w:szCs w:val="28"/>
              </w:rPr>
            </w:pPr>
          </w:p>
        </w:tc>
        <w:tc>
          <w:tcPr>
            <w:tcW w:w="1926" w:type="dxa"/>
          </w:tcPr>
          <w:p w14:paraId="69C1FC59" w14:textId="77777777" w:rsidR="00FB5500" w:rsidRDefault="00031F56">
            <w:pPr>
              <w:jc w:val="center"/>
              <w:rPr>
                <w:rFonts w:ascii="Calibri" w:eastAsia="Calibri" w:hAnsi="Calibri" w:cs="Calibri"/>
                <w:color w:val="000000"/>
                <w:sz w:val="28"/>
                <w:szCs w:val="28"/>
              </w:rPr>
            </w:pPr>
            <w:r>
              <w:rPr>
                <w:rFonts w:ascii="Calibri" w:eastAsia="Calibri" w:hAnsi="Calibri" w:cs="Calibri"/>
                <w:color w:val="000000"/>
                <w:sz w:val="28"/>
                <w:szCs w:val="28"/>
              </w:rPr>
              <w:t>X</w:t>
            </w:r>
          </w:p>
        </w:tc>
        <w:tc>
          <w:tcPr>
            <w:tcW w:w="1926" w:type="dxa"/>
          </w:tcPr>
          <w:p w14:paraId="51FAD2CC" w14:textId="77777777" w:rsidR="00FB5500" w:rsidRDefault="00FB5500">
            <w:pPr>
              <w:jc w:val="both"/>
              <w:rPr>
                <w:rFonts w:ascii="Calibri" w:eastAsia="Calibri" w:hAnsi="Calibri" w:cs="Calibri"/>
                <w:color w:val="000000"/>
                <w:sz w:val="28"/>
                <w:szCs w:val="28"/>
              </w:rPr>
            </w:pPr>
          </w:p>
        </w:tc>
      </w:tr>
    </w:tbl>
    <w:p w14:paraId="2883B267" w14:textId="77777777" w:rsidR="00FB5500" w:rsidRDefault="00FB5500">
      <w:pPr>
        <w:jc w:val="both"/>
        <w:rPr>
          <w:rFonts w:ascii="Calibri" w:eastAsia="Calibri" w:hAnsi="Calibri" w:cs="Calibri"/>
          <w:color w:val="000000"/>
          <w:sz w:val="28"/>
          <w:szCs w:val="28"/>
        </w:rPr>
      </w:pPr>
    </w:p>
    <w:p w14:paraId="5F5FE5B2" w14:textId="77777777" w:rsidR="00FB5500" w:rsidRDefault="00FB5500">
      <w:pPr>
        <w:rPr>
          <w:rFonts w:ascii="Calibri" w:eastAsia="Calibri" w:hAnsi="Calibri" w:cs="Calibri"/>
          <w:color w:val="000000"/>
          <w:sz w:val="28"/>
          <w:szCs w:val="28"/>
        </w:rPr>
      </w:pPr>
    </w:p>
    <w:p w14:paraId="7CFBB40E" w14:textId="77777777" w:rsidR="00FB5500" w:rsidRDefault="00031F56">
      <w:pPr>
        <w:rPr>
          <w:rFonts w:ascii="Calibri" w:eastAsia="Calibri" w:hAnsi="Calibri" w:cs="Calibri"/>
          <w:b/>
          <w:sz w:val="28"/>
          <w:szCs w:val="28"/>
        </w:rPr>
      </w:pPr>
      <w:r>
        <w:rPr>
          <w:rFonts w:ascii="Calibri" w:eastAsia="Calibri" w:hAnsi="Calibri" w:cs="Calibri"/>
          <w:b/>
          <w:sz w:val="28"/>
          <w:szCs w:val="28"/>
        </w:rPr>
        <w:t>Se sì, raccontate brevemente le esperienze in corso</w:t>
      </w:r>
    </w:p>
    <w:p w14:paraId="5F37677C" w14:textId="77777777" w:rsidR="00FB5500" w:rsidRDefault="00031F56">
      <w:pPr>
        <w:rPr>
          <w:rFonts w:ascii="Calibri" w:eastAsia="Calibri" w:hAnsi="Calibri" w:cs="Calibri"/>
          <w:sz w:val="28"/>
          <w:szCs w:val="28"/>
        </w:rPr>
      </w:pPr>
      <w:r>
        <w:rPr>
          <w:rFonts w:ascii="Calibri" w:eastAsia="Calibri" w:hAnsi="Calibri" w:cs="Calibri"/>
          <w:sz w:val="28"/>
          <w:szCs w:val="28"/>
        </w:rPr>
        <w:t xml:space="preserve">In questa prima fase sperimentale si è scelto di non intraprendere alcuna attività didattica specifica. </w:t>
      </w:r>
      <w:proofErr w:type="gramStart"/>
      <w:r>
        <w:rPr>
          <w:rFonts w:ascii="Calibri" w:eastAsia="Calibri" w:hAnsi="Calibri" w:cs="Calibri"/>
          <w:sz w:val="28"/>
          <w:szCs w:val="28"/>
        </w:rPr>
        <w:t>E’</w:t>
      </w:r>
      <w:proofErr w:type="gramEnd"/>
      <w:r>
        <w:rPr>
          <w:rFonts w:ascii="Calibri" w:eastAsia="Calibri" w:hAnsi="Calibri" w:cs="Calibri"/>
          <w:sz w:val="28"/>
          <w:szCs w:val="28"/>
        </w:rPr>
        <w:t xml:space="preserve"> stato però chiesto agli studenti di aprire gli occhi e notare ciò che li circondava e di mettersi in coppia ogni volta con un compagno diverso. Questo ha favorito le relazioni tra ragazzi ed ha aperto uno spazio di conoscenza che spesso viene dato per scontato, ma che non viene mai effettivamente coltivato in classe. Non si è trattato quindi di una “perdita di tempo”, ma di un momento all’interno dell’orario da dedicare all’altro.</w:t>
      </w:r>
    </w:p>
    <w:p w14:paraId="6B89D730" w14:textId="77777777" w:rsidR="00FB5500" w:rsidRDefault="00031F56">
      <w:pPr>
        <w:rPr>
          <w:rFonts w:ascii="Calibri" w:eastAsia="Calibri" w:hAnsi="Calibri" w:cs="Calibri"/>
          <w:sz w:val="28"/>
          <w:szCs w:val="28"/>
        </w:rPr>
      </w:pPr>
      <w:r>
        <w:rPr>
          <w:rFonts w:ascii="Calibri" w:eastAsia="Calibri" w:hAnsi="Calibri" w:cs="Calibri"/>
          <w:sz w:val="28"/>
          <w:szCs w:val="28"/>
        </w:rPr>
        <w:t xml:space="preserve">Soltanto quando questa fase si sarà consolidata o in precisi momenti individuati dai docenti, si potrà pensare di impostare attività didattiche specifiche in linea con i principi della outdoor </w:t>
      </w:r>
      <w:proofErr w:type="spellStart"/>
      <w:r>
        <w:rPr>
          <w:rFonts w:ascii="Calibri" w:eastAsia="Calibri" w:hAnsi="Calibri" w:cs="Calibri"/>
          <w:sz w:val="28"/>
          <w:szCs w:val="28"/>
        </w:rPr>
        <w:t>education</w:t>
      </w:r>
      <w:proofErr w:type="spellEnd"/>
      <w:r>
        <w:rPr>
          <w:rFonts w:ascii="Calibri" w:eastAsia="Calibri" w:hAnsi="Calibri" w:cs="Calibri"/>
          <w:sz w:val="28"/>
          <w:szCs w:val="28"/>
        </w:rPr>
        <w:t>.</w:t>
      </w:r>
    </w:p>
    <w:p w14:paraId="22112FCB" w14:textId="77777777" w:rsidR="00FB5500" w:rsidRDefault="00FB5500">
      <w:pPr>
        <w:rPr>
          <w:rFonts w:ascii="Calibri" w:eastAsia="Calibri" w:hAnsi="Calibri" w:cs="Calibri"/>
        </w:rPr>
      </w:pPr>
    </w:p>
    <w:p w14:paraId="08635332" w14:textId="77777777" w:rsidR="00FB5500" w:rsidRDefault="00FB5500">
      <w:pPr>
        <w:rPr>
          <w:rFonts w:ascii="Calibri" w:eastAsia="Calibri" w:hAnsi="Calibri" w:cs="Calibri"/>
        </w:rPr>
      </w:pPr>
    </w:p>
    <w:p w14:paraId="657B4D79" w14:textId="77777777" w:rsidR="00FB5500" w:rsidRDefault="00031F56">
      <w:pPr>
        <w:numPr>
          <w:ilvl w:val="0"/>
          <w:numId w:val="2"/>
        </w:numPr>
        <w:pBdr>
          <w:top w:val="nil"/>
          <w:left w:val="nil"/>
          <w:bottom w:val="nil"/>
          <w:right w:val="nil"/>
          <w:between w:val="nil"/>
        </w:pBdr>
        <w:jc w:val="both"/>
        <w:rPr>
          <w:rFonts w:ascii="Calibri" w:eastAsia="Calibri" w:hAnsi="Calibri" w:cs="Calibri"/>
          <w:b/>
          <w:color w:val="000000"/>
          <w:sz w:val="28"/>
          <w:szCs w:val="28"/>
        </w:rPr>
      </w:pPr>
      <w:r>
        <w:rPr>
          <w:rFonts w:ascii="Calibri" w:eastAsia="Calibri" w:hAnsi="Calibri" w:cs="Calibri"/>
          <w:b/>
          <w:color w:val="000000"/>
          <w:sz w:val="28"/>
          <w:szCs w:val="28"/>
        </w:rPr>
        <w:t>Il progetto ha reso possibile la collaborazione e l’integrazione tra docenti e le diverse discipline?</w:t>
      </w:r>
    </w:p>
    <w:p w14:paraId="46581085" w14:textId="77777777" w:rsidR="00FB5500" w:rsidRDefault="00031F56">
      <w:pPr>
        <w:ind w:left="360" w:firstLine="348"/>
        <w:jc w:val="both"/>
        <w:rPr>
          <w:rFonts w:ascii="Calibri" w:eastAsia="Calibri" w:hAnsi="Calibri" w:cs="Calibri"/>
          <w:color w:val="000000"/>
        </w:rPr>
      </w:pPr>
      <w:r>
        <w:rPr>
          <w:rFonts w:ascii="Calibri" w:eastAsia="Calibri" w:hAnsi="Calibri" w:cs="Calibri"/>
          <w:color w:val="000000"/>
        </w:rPr>
        <w:t>(dare un valore da 1 a 10, dove 1 equivale a “per nulla” e 5 a “totalmente”)</w:t>
      </w:r>
    </w:p>
    <w:p w14:paraId="3B7E97EE" w14:textId="77777777" w:rsidR="00FB5500" w:rsidRDefault="00FB5500"/>
    <w:tbl>
      <w:tblPr>
        <w:tblStyle w:val="a1"/>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4"/>
        <w:gridCol w:w="1926"/>
        <w:gridCol w:w="1926"/>
        <w:gridCol w:w="1926"/>
        <w:gridCol w:w="1926"/>
      </w:tblGrid>
      <w:tr w:rsidR="00FB5500" w14:paraId="0302AEE9" w14:textId="77777777">
        <w:tc>
          <w:tcPr>
            <w:tcW w:w="1924" w:type="dxa"/>
          </w:tcPr>
          <w:p w14:paraId="02976898" w14:textId="77777777" w:rsidR="00FB5500" w:rsidRDefault="00031F56">
            <w:pPr>
              <w:jc w:val="center"/>
              <w:rPr>
                <w:rFonts w:ascii="Calibri" w:eastAsia="Calibri" w:hAnsi="Calibri" w:cs="Calibri"/>
                <w:b/>
                <w:color w:val="000000"/>
              </w:rPr>
            </w:pPr>
            <w:r>
              <w:rPr>
                <w:rFonts w:ascii="Calibri" w:eastAsia="Calibri" w:hAnsi="Calibri" w:cs="Calibri"/>
                <w:b/>
                <w:color w:val="000000"/>
              </w:rPr>
              <w:t>1</w:t>
            </w:r>
          </w:p>
        </w:tc>
        <w:tc>
          <w:tcPr>
            <w:tcW w:w="1926" w:type="dxa"/>
          </w:tcPr>
          <w:p w14:paraId="05944E9D" w14:textId="77777777" w:rsidR="00FB5500" w:rsidRDefault="00031F56">
            <w:pPr>
              <w:jc w:val="center"/>
              <w:rPr>
                <w:rFonts w:ascii="Calibri" w:eastAsia="Calibri" w:hAnsi="Calibri" w:cs="Calibri"/>
                <w:b/>
                <w:color w:val="000000"/>
              </w:rPr>
            </w:pPr>
            <w:r>
              <w:rPr>
                <w:rFonts w:ascii="Calibri" w:eastAsia="Calibri" w:hAnsi="Calibri" w:cs="Calibri"/>
                <w:b/>
                <w:color w:val="000000"/>
              </w:rPr>
              <w:t>2</w:t>
            </w:r>
          </w:p>
        </w:tc>
        <w:tc>
          <w:tcPr>
            <w:tcW w:w="1926" w:type="dxa"/>
          </w:tcPr>
          <w:p w14:paraId="259883C7" w14:textId="77777777" w:rsidR="00FB5500" w:rsidRDefault="00031F56">
            <w:pPr>
              <w:jc w:val="center"/>
              <w:rPr>
                <w:rFonts w:ascii="Calibri" w:eastAsia="Calibri" w:hAnsi="Calibri" w:cs="Calibri"/>
                <w:b/>
                <w:color w:val="000000"/>
              </w:rPr>
            </w:pPr>
            <w:r>
              <w:rPr>
                <w:rFonts w:ascii="Calibri" w:eastAsia="Calibri" w:hAnsi="Calibri" w:cs="Calibri"/>
                <w:b/>
                <w:color w:val="000000"/>
              </w:rPr>
              <w:t>3</w:t>
            </w:r>
          </w:p>
        </w:tc>
        <w:tc>
          <w:tcPr>
            <w:tcW w:w="1926" w:type="dxa"/>
          </w:tcPr>
          <w:p w14:paraId="6704303D" w14:textId="77777777" w:rsidR="00FB5500" w:rsidRDefault="00031F56">
            <w:pPr>
              <w:jc w:val="center"/>
              <w:rPr>
                <w:rFonts w:ascii="Calibri" w:eastAsia="Calibri" w:hAnsi="Calibri" w:cs="Calibri"/>
                <w:b/>
                <w:color w:val="000000"/>
              </w:rPr>
            </w:pPr>
            <w:r>
              <w:rPr>
                <w:rFonts w:ascii="Calibri" w:eastAsia="Calibri" w:hAnsi="Calibri" w:cs="Calibri"/>
                <w:b/>
                <w:color w:val="000000"/>
              </w:rPr>
              <w:t>4</w:t>
            </w:r>
          </w:p>
        </w:tc>
        <w:tc>
          <w:tcPr>
            <w:tcW w:w="1926" w:type="dxa"/>
          </w:tcPr>
          <w:p w14:paraId="26BB85A4" w14:textId="77777777" w:rsidR="00FB5500" w:rsidRDefault="00031F56">
            <w:pPr>
              <w:jc w:val="center"/>
              <w:rPr>
                <w:rFonts w:ascii="Calibri" w:eastAsia="Calibri" w:hAnsi="Calibri" w:cs="Calibri"/>
                <w:b/>
                <w:color w:val="000000"/>
              </w:rPr>
            </w:pPr>
            <w:r>
              <w:rPr>
                <w:rFonts w:ascii="Calibri" w:eastAsia="Calibri" w:hAnsi="Calibri" w:cs="Calibri"/>
                <w:b/>
                <w:color w:val="000000"/>
              </w:rPr>
              <w:t>5</w:t>
            </w:r>
          </w:p>
        </w:tc>
      </w:tr>
      <w:tr w:rsidR="00FB5500" w14:paraId="52225EF8" w14:textId="77777777">
        <w:tc>
          <w:tcPr>
            <w:tcW w:w="1924" w:type="dxa"/>
          </w:tcPr>
          <w:p w14:paraId="18FCDB51" w14:textId="77777777" w:rsidR="00FB5500" w:rsidRDefault="00FB5500">
            <w:pPr>
              <w:jc w:val="both"/>
              <w:rPr>
                <w:rFonts w:ascii="Calibri" w:eastAsia="Calibri" w:hAnsi="Calibri" w:cs="Calibri"/>
                <w:color w:val="000000"/>
                <w:sz w:val="28"/>
                <w:szCs w:val="28"/>
              </w:rPr>
            </w:pPr>
          </w:p>
        </w:tc>
        <w:tc>
          <w:tcPr>
            <w:tcW w:w="1926" w:type="dxa"/>
          </w:tcPr>
          <w:p w14:paraId="37766E85" w14:textId="77777777" w:rsidR="00FB5500" w:rsidRDefault="00FB5500">
            <w:pPr>
              <w:jc w:val="center"/>
              <w:rPr>
                <w:rFonts w:ascii="Calibri" w:eastAsia="Calibri" w:hAnsi="Calibri" w:cs="Calibri"/>
                <w:color w:val="000000"/>
                <w:sz w:val="28"/>
                <w:szCs w:val="28"/>
              </w:rPr>
            </w:pPr>
          </w:p>
        </w:tc>
        <w:tc>
          <w:tcPr>
            <w:tcW w:w="1926" w:type="dxa"/>
          </w:tcPr>
          <w:p w14:paraId="557AC8B8" w14:textId="77777777" w:rsidR="00FB5500" w:rsidRDefault="00031F56">
            <w:pPr>
              <w:jc w:val="center"/>
              <w:rPr>
                <w:rFonts w:ascii="Calibri" w:eastAsia="Calibri" w:hAnsi="Calibri" w:cs="Calibri"/>
                <w:color w:val="000000"/>
                <w:sz w:val="28"/>
                <w:szCs w:val="28"/>
              </w:rPr>
            </w:pPr>
            <w:r>
              <w:rPr>
                <w:rFonts w:ascii="Calibri" w:eastAsia="Calibri" w:hAnsi="Calibri" w:cs="Calibri"/>
                <w:sz w:val="28"/>
                <w:szCs w:val="28"/>
              </w:rPr>
              <w:t>X</w:t>
            </w:r>
          </w:p>
        </w:tc>
        <w:tc>
          <w:tcPr>
            <w:tcW w:w="1926" w:type="dxa"/>
          </w:tcPr>
          <w:p w14:paraId="627323F7" w14:textId="77777777" w:rsidR="00FB5500" w:rsidRDefault="00FB5500">
            <w:pPr>
              <w:jc w:val="both"/>
              <w:rPr>
                <w:rFonts w:ascii="Calibri" w:eastAsia="Calibri" w:hAnsi="Calibri" w:cs="Calibri"/>
                <w:color w:val="000000"/>
                <w:sz w:val="28"/>
                <w:szCs w:val="28"/>
              </w:rPr>
            </w:pPr>
          </w:p>
        </w:tc>
        <w:tc>
          <w:tcPr>
            <w:tcW w:w="1926" w:type="dxa"/>
          </w:tcPr>
          <w:p w14:paraId="7637B4DC" w14:textId="77777777" w:rsidR="00FB5500" w:rsidRDefault="00FB5500">
            <w:pPr>
              <w:jc w:val="both"/>
              <w:rPr>
                <w:rFonts w:ascii="Calibri" w:eastAsia="Calibri" w:hAnsi="Calibri" w:cs="Calibri"/>
                <w:color w:val="000000"/>
                <w:sz w:val="28"/>
                <w:szCs w:val="28"/>
              </w:rPr>
            </w:pPr>
          </w:p>
        </w:tc>
      </w:tr>
    </w:tbl>
    <w:p w14:paraId="0BA24476" w14:textId="77777777" w:rsidR="00FB5500" w:rsidRDefault="00FB5500"/>
    <w:p w14:paraId="6B2919B6" w14:textId="77777777" w:rsidR="00FB5500" w:rsidRDefault="00031F56">
      <w:pPr>
        <w:tabs>
          <w:tab w:val="left" w:pos="3060"/>
        </w:tabs>
      </w:pPr>
      <w:r>
        <w:tab/>
      </w:r>
    </w:p>
    <w:p w14:paraId="22CC59D3" w14:textId="77777777" w:rsidR="00FB5500" w:rsidRDefault="00031F56">
      <w:pPr>
        <w:rPr>
          <w:rFonts w:ascii="Calibri" w:eastAsia="Calibri" w:hAnsi="Calibri" w:cs="Calibri"/>
          <w:b/>
          <w:sz w:val="28"/>
          <w:szCs w:val="28"/>
        </w:rPr>
      </w:pPr>
      <w:r>
        <w:rPr>
          <w:rFonts w:ascii="Calibri" w:eastAsia="Calibri" w:hAnsi="Calibri" w:cs="Calibri"/>
          <w:b/>
          <w:sz w:val="28"/>
          <w:szCs w:val="28"/>
        </w:rPr>
        <w:t>Se sì, raccontate brevemente alcuni esempi delle esperienze in corso</w:t>
      </w:r>
    </w:p>
    <w:p w14:paraId="149EAD20" w14:textId="77777777" w:rsidR="00FB5500" w:rsidRDefault="00031F56">
      <w:r>
        <w:rPr>
          <w:rFonts w:ascii="Calibri" w:eastAsia="Calibri" w:hAnsi="Calibri" w:cs="Calibri"/>
          <w:sz w:val="28"/>
          <w:szCs w:val="28"/>
        </w:rPr>
        <w:t>Si è aperta una fase di confronto tra docenti che hanno partecipato al corso di aggiornamento del progetto (area matematica e scienze, lettere, sostegno) e con alcuni colleghi più flessibili e aperti alla sperimentazione (lingue straniere).</w:t>
      </w:r>
    </w:p>
    <w:p w14:paraId="26646451" w14:textId="77777777" w:rsidR="00FB5500" w:rsidRDefault="00FB5500">
      <w:pPr>
        <w:tabs>
          <w:tab w:val="left" w:pos="3060"/>
        </w:tabs>
      </w:pPr>
    </w:p>
    <w:p w14:paraId="74693A09" w14:textId="77777777" w:rsidR="00FB5500" w:rsidRDefault="00FB5500">
      <w:pPr>
        <w:tabs>
          <w:tab w:val="left" w:pos="3060"/>
        </w:tabs>
        <w:rPr>
          <w:b/>
        </w:rPr>
      </w:pPr>
    </w:p>
    <w:p w14:paraId="03E45778" w14:textId="77777777" w:rsidR="00FB5500" w:rsidRDefault="00031F56">
      <w:pPr>
        <w:numPr>
          <w:ilvl w:val="0"/>
          <w:numId w:val="2"/>
        </w:numPr>
        <w:pBdr>
          <w:top w:val="nil"/>
          <w:left w:val="nil"/>
          <w:bottom w:val="nil"/>
          <w:right w:val="nil"/>
          <w:between w:val="nil"/>
        </w:pBdr>
        <w:jc w:val="both"/>
        <w:rPr>
          <w:rFonts w:ascii="Calibri" w:eastAsia="Calibri" w:hAnsi="Calibri" w:cs="Calibri"/>
          <w:b/>
          <w:color w:val="000000"/>
          <w:sz w:val="28"/>
          <w:szCs w:val="28"/>
        </w:rPr>
      </w:pPr>
      <w:r>
        <w:rPr>
          <w:rFonts w:ascii="Calibri" w:eastAsia="Calibri" w:hAnsi="Calibri" w:cs="Calibri"/>
          <w:b/>
          <w:color w:val="000000"/>
          <w:sz w:val="28"/>
          <w:szCs w:val="28"/>
        </w:rPr>
        <w:t>Descrivete eventuali difficoltà incontrate (logistiche, organizzative, relazionali, …)</w:t>
      </w:r>
    </w:p>
    <w:p w14:paraId="69FC5528" w14:textId="77777777" w:rsidR="00FB5500" w:rsidRDefault="00031F56">
      <w:pPr>
        <w:ind w:left="360"/>
        <w:jc w:val="both"/>
        <w:rPr>
          <w:rFonts w:ascii="Calibri" w:eastAsia="Calibri" w:hAnsi="Calibri" w:cs="Calibri"/>
          <w:sz w:val="28"/>
          <w:szCs w:val="28"/>
        </w:rPr>
      </w:pPr>
      <w:r>
        <w:rPr>
          <w:rFonts w:ascii="Calibri" w:eastAsia="Calibri" w:hAnsi="Calibri" w:cs="Calibri"/>
          <w:sz w:val="28"/>
          <w:szCs w:val="28"/>
        </w:rPr>
        <w:t>Le maggiori difficoltà sono legate a rendere più frequente e regolare la pratica del miglio al giorno. La parcellizzazione dell’orario nella scuola media crea problemi ai docenti con orari settimanali ridotti: chi ha 2 o 3 ore ha spesso il tempo contato ed è quindi restio ad istituzionalizzare la pratica.</w:t>
      </w:r>
    </w:p>
    <w:p w14:paraId="105BD313" w14:textId="77777777" w:rsidR="00FB5500" w:rsidRDefault="00031F56">
      <w:pPr>
        <w:ind w:left="360"/>
        <w:jc w:val="both"/>
        <w:rPr>
          <w:rFonts w:ascii="Calibri" w:eastAsia="Calibri" w:hAnsi="Calibri" w:cs="Calibri"/>
          <w:sz w:val="28"/>
          <w:szCs w:val="28"/>
        </w:rPr>
      </w:pPr>
      <w:r>
        <w:rPr>
          <w:rFonts w:ascii="Calibri" w:eastAsia="Calibri" w:hAnsi="Calibri" w:cs="Calibri"/>
          <w:sz w:val="28"/>
          <w:szCs w:val="28"/>
        </w:rPr>
        <w:t>Inoltre la normativa per le uscite, che prevede il rapporto di 1 docente per 15 studenti, rappresenta un limite per le classi che non hanno un insegnante di Sostegno che funga da secondo accompagnatore.</w:t>
      </w:r>
    </w:p>
    <w:p w14:paraId="2DBD36D4" w14:textId="77777777" w:rsidR="00FB5500" w:rsidRDefault="00031F56">
      <w:pPr>
        <w:ind w:left="360"/>
        <w:jc w:val="both"/>
        <w:rPr>
          <w:rFonts w:ascii="Calibri" w:eastAsia="Calibri" w:hAnsi="Calibri" w:cs="Calibri"/>
          <w:sz w:val="28"/>
          <w:szCs w:val="28"/>
        </w:rPr>
      </w:pPr>
      <w:r>
        <w:rPr>
          <w:rFonts w:ascii="Calibri" w:eastAsia="Calibri" w:hAnsi="Calibri" w:cs="Calibri"/>
          <w:sz w:val="28"/>
          <w:szCs w:val="28"/>
        </w:rPr>
        <w:lastRenderedPageBreak/>
        <w:t>Tale vincolo è stato in parte aggirato camminando il miglio all’interno del giardino della scuola, ma si tratta di una soluzione provvisoria perché meno stimolante e gradevole per i ragazzi e per i docenti.</w:t>
      </w:r>
    </w:p>
    <w:p w14:paraId="4EED1BF6" w14:textId="77777777" w:rsidR="00FB5500" w:rsidRDefault="00FB5500">
      <w:pPr>
        <w:ind w:left="360"/>
        <w:jc w:val="both"/>
        <w:rPr>
          <w:rFonts w:ascii="Calibri" w:eastAsia="Calibri" w:hAnsi="Calibri" w:cs="Calibri"/>
          <w:b/>
          <w:color w:val="000000"/>
          <w:sz w:val="28"/>
          <w:szCs w:val="28"/>
        </w:rPr>
      </w:pPr>
    </w:p>
    <w:p w14:paraId="79568800" w14:textId="77777777" w:rsidR="00FB5500" w:rsidRDefault="00031F56">
      <w:pPr>
        <w:numPr>
          <w:ilvl w:val="0"/>
          <w:numId w:val="2"/>
        </w:numPr>
        <w:pBdr>
          <w:top w:val="nil"/>
          <w:left w:val="nil"/>
          <w:bottom w:val="nil"/>
          <w:right w:val="nil"/>
          <w:between w:val="nil"/>
        </w:pBdr>
        <w:jc w:val="both"/>
        <w:rPr>
          <w:rFonts w:ascii="Calibri" w:eastAsia="Calibri" w:hAnsi="Calibri" w:cs="Calibri"/>
          <w:b/>
          <w:color w:val="000000"/>
          <w:sz w:val="28"/>
          <w:szCs w:val="28"/>
        </w:rPr>
      </w:pPr>
      <w:r>
        <w:rPr>
          <w:rFonts w:ascii="Calibri" w:eastAsia="Calibri" w:hAnsi="Calibri" w:cs="Calibri"/>
          <w:b/>
          <w:color w:val="000000"/>
          <w:sz w:val="28"/>
          <w:szCs w:val="28"/>
        </w:rPr>
        <w:t>Il progetto ha permesso di aumentare l’attenzione e la concentrazione dei ragazzi durante le attività didattiche in classe?</w:t>
      </w:r>
    </w:p>
    <w:p w14:paraId="07AC6DD3" w14:textId="77777777" w:rsidR="00FB5500" w:rsidRDefault="00031F56">
      <w:pPr>
        <w:ind w:left="360" w:firstLine="348"/>
        <w:jc w:val="both"/>
        <w:rPr>
          <w:rFonts w:ascii="Calibri" w:eastAsia="Calibri" w:hAnsi="Calibri" w:cs="Calibri"/>
          <w:color w:val="000000"/>
        </w:rPr>
      </w:pPr>
      <w:r>
        <w:rPr>
          <w:rFonts w:ascii="Calibri" w:eastAsia="Calibri" w:hAnsi="Calibri" w:cs="Calibri"/>
          <w:color w:val="000000"/>
        </w:rPr>
        <w:t>(dare un valore da 1 a 10, dove 1 equivale a “per nulla” e 5 a “totalmente”)</w:t>
      </w:r>
    </w:p>
    <w:p w14:paraId="7CFDFB02" w14:textId="77777777" w:rsidR="00FB5500" w:rsidRDefault="00FB5500"/>
    <w:tbl>
      <w:tblPr>
        <w:tblStyle w:val="a2"/>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4"/>
        <w:gridCol w:w="1926"/>
        <w:gridCol w:w="1926"/>
        <w:gridCol w:w="1926"/>
        <w:gridCol w:w="1926"/>
      </w:tblGrid>
      <w:tr w:rsidR="00FB5500" w14:paraId="1E3F9DF4" w14:textId="77777777">
        <w:tc>
          <w:tcPr>
            <w:tcW w:w="1924" w:type="dxa"/>
          </w:tcPr>
          <w:p w14:paraId="3693873E" w14:textId="77777777" w:rsidR="00FB5500" w:rsidRDefault="00031F56">
            <w:pPr>
              <w:jc w:val="center"/>
              <w:rPr>
                <w:rFonts w:ascii="Calibri" w:eastAsia="Calibri" w:hAnsi="Calibri" w:cs="Calibri"/>
                <w:b/>
                <w:color w:val="000000"/>
              </w:rPr>
            </w:pPr>
            <w:r>
              <w:rPr>
                <w:rFonts w:ascii="Calibri" w:eastAsia="Calibri" w:hAnsi="Calibri" w:cs="Calibri"/>
                <w:b/>
                <w:color w:val="000000"/>
              </w:rPr>
              <w:t>1</w:t>
            </w:r>
          </w:p>
        </w:tc>
        <w:tc>
          <w:tcPr>
            <w:tcW w:w="1926" w:type="dxa"/>
          </w:tcPr>
          <w:p w14:paraId="54B837C1" w14:textId="77777777" w:rsidR="00FB5500" w:rsidRDefault="00031F56">
            <w:pPr>
              <w:jc w:val="center"/>
              <w:rPr>
                <w:rFonts w:ascii="Calibri" w:eastAsia="Calibri" w:hAnsi="Calibri" w:cs="Calibri"/>
                <w:b/>
                <w:color w:val="000000"/>
              </w:rPr>
            </w:pPr>
            <w:r>
              <w:rPr>
                <w:rFonts w:ascii="Calibri" w:eastAsia="Calibri" w:hAnsi="Calibri" w:cs="Calibri"/>
                <w:b/>
                <w:color w:val="000000"/>
              </w:rPr>
              <w:t>2</w:t>
            </w:r>
          </w:p>
        </w:tc>
        <w:tc>
          <w:tcPr>
            <w:tcW w:w="1926" w:type="dxa"/>
          </w:tcPr>
          <w:p w14:paraId="3A3FC5F9" w14:textId="77777777" w:rsidR="00FB5500" w:rsidRDefault="00031F56">
            <w:pPr>
              <w:jc w:val="center"/>
              <w:rPr>
                <w:rFonts w:ascii="Calibri" w:eastAsia="Calibri" w:hAnsi="Calibri" w:cs="Calibri"/>
                <w:b/>
                <w:color w:val="000000"/>
              </w:rPr>
            </w:pPr>
            <w:r>
              <w:rPr>
                <w:rFonts w:ascii="Calibri" w:eastAsia="Calibri" w:hAnsi="Calibri" w:cs="Calibri"/>
                <w:b/>
                <w:color w:val="000000"/>
              </w:rPr>
              <w:t>3</w:t>
            </w:r>
          </w:p>
        </w:tc>
        <w:tc>
          <w:tcPr>
            <w:tcW w:w="1926" w:type="dxa"/>
          </w:tcPr>
          <w:p w14:paraId="3B9AB9A6" w14:textId="77777777" w:rsidR="00FB5500" w:rsidRDefault="00031F56">
            <w:pPr>
              <w:jc w:val="center"/>
              <w:rPr>
                <w:rFonts w:ascii="Calibri" w:eastAsia="Calibri" w:hAnsi="Calibri" w:cs="Calibri"/>
                <w:b/>
                <w:color w:val="000000"/>
              </w:rPr>
            </w:pPr>
            <w:r>
              <w:rPr>
                <w:rFonts w:ascii="Calibri" w:eastAsia="Calibri" w:hAnsi="Calibri" w:cs="Calibri"/>
                <w:b/>
                <w:color w:val="000000"/>
              </w:rPr>
              <w:t>4</w:t>
            </w:r>
          </w:p>
        </w:tc>
        <w:tc>
          <w:tcPr>
            <w:tcW w:w="1926" w:type="dxa"/>
          </w:tcPr>
          <w:p w14:paraId="39D0E721" w14:textId="77777777" w:rsidR="00FB5500" w:rsidRDefault="00031F56">
            <w:pPr>
              <w:jc w:val="center"/>
              <w:rPr>
                <w:rFonts w:ascii="Calibri" w:eastAsia="Calibri" w:hAnsi="Calibri" w:cs="Calibri"/>
                <w:b/>
                <w:color w:val="000000"/>
              </w:rPr>
            </w:pPr>
            <w:r>
              <w:rPr>
                <w:rFonts w:ascii="Calibri" w:eastAsia="Calibri" w:hAnsi="Calibri" w:cs="Calibri"/>
                <w:b/>
                <w:color w:val="000000"/>
              </w:rPr>
              <w:t>5</w:t>
            </w:r>
          </w:p>
        </w:tc>
      </w:tr>
      <w:tr w:rsidR="00FB5500" w14:paraId="31D2EFAC" w14:textId="77777777">
        <w:tc>
          <w:tcPr>
            <w:tcW w:w="1924" w:type="dxa"/>
          </w:tcPr>
          <w:p w14:paraId="099B5FA1" w14:textId="77777777" w:rsidR="00FB5500" w:rsidRDefault="00FB5500">
            <w:pPr>
              <w:jc w:val="both"/>
              <w:rPr>
                <w:rFonts w:ascii="Calibri" w:eastAsia="Calibri" w:hAnsi="Calibri" w:cs="Calibri"/>
                <w:color w:val="000000"/>
                <w:sz w:val="28"/>
                <w:szCs w:val="28"/>
              </w:rPr>
            </w:pPr>
          </w:p>
        </w:tc>
        <w:tc>
          <w:tcPr>
            <w:tcW w:w="1926" w:type="dxa"/>
          </w:tcPr>
          <w:p w14:paraId="28B049A1" w14:textId="77777777" w:rsidR="00FB5500" w:rsidRDefault="00FB5500">
            <w:pPr>
              <w:jc w:val="both"/>
              <w:rPr>
                <w:rFonts w:ascii="Calibri" w:eastAsia="Calibri" w:hAnsi="Calibri" w:cs="Calibri"/>
                <w:color w:val="000000"/>
                <w:sz w:val="28"/>
                <w:szCs w:val="28"/>
              </w:rPr>
            </w:pPr>
          </w:p>
        </w:tc>
        <w:tc>
          <w:tcPr>
            <w:tcW w:w="1926" w:type="dxa"/>
          </w:tcPr>
          <w:p w14:paraId="0E056A6D" w14:textId="77777777" w:rsidR="00FB5500" w:rsidRDefault="00031F56">
            <w:pPr>
              <w:jc w:val="center"/>
              <w:rPr>
                <w:rFonts w:ascii="Calibri" w:eastAsia="Calibri" w:hAnsi="Calibri" w:cs="Calibri"/>
                <w:color w:val="000000"/>
                <w:sz w:val="28"/>
                <w:szCs w:val="28"/>
              </w:rPr>
            </w:pPr>
            <w:r>
              <w:rPr>
                <w:rFonts w:ascii="Calibri" w:eastAsia="Calibri" w:hAnsi="Calibri" w:cs="Calibri"/>
                <w:color w:val="000000"/>
                <w:sz w:val="28"/>
                <w:szCs w:val="28"/>
              </w:rPr>
              <w:t>X</w:t>
            </w:r>
          </w:p>
        </w:tc>
        <w:tc>
          <w:tcPr>
            <w:tcW w:w="1926" w:type="dxa"/>
          </w:tcPr>
          <w:p w14:paraId="00D08F46" w14:textId="77777777" w:rsidR="00FB5500" w:rsidRDefault="00FB5500">
            <w:pPr>
              <w:jc w:val="both"/>
              <w:rPr>
                <w:rFonts w:ascii="Calibri" w:eastAsia="Calibri" w:hAnsi="Calibri" w:cs="Calibri"/>
                <w:color w:val="000000"/>
                <w:sz w:val="28"/>
                <w:szCs w:val="28"/>
              </w:rPr>
            </w:pPr>
          </w:p>
        </w:tc>
        <w:tc>
          <w:tcPr>
            <w:tcW w:w="1926" w:type="dxa"/>
          </w:tcPr>
          <w:p w14:paraId="5C152255" w14:textId="77777777" w:rsidR="00FB5500" w:rsidRDefault="00FB5500">
            <w:pPr>
              <w:jc w:val="both"/>
              <w:rPr>
                <w:rFonts w:ascii="Calibri" w:eastAsia="Calibri" w:hAnsi="Calibri" w:cs="Calibri"/>
                <w:color w:val="000000"/>
                <w:sz w:val="28"/>
                <w:szCs w:val="28"/>
              </w:rPr>
            </w:pPr>
          </w:p>
        </w:tc>
      </w:tr>
    </w:tbl>
    <w:p w14:paraId="044161CB" w14:textId="77777777" w:rsidR="00FB5500" w:rsidRDefault="00FB5500"/>
    <w:p w14:paraId="5B516716" w14:textId="77777777" w:rsidR="00FB5500" w:rsidRDefault="00031F56">
      <w:pPr>
        <w:rPr>
          <w:rFonts w:ascii="Calibri" w:eastAsia="Calibri" w:hAnsi="Calibri" w:cs="Calibri"/>
          <w:sz w:val="28"/>
          <w:szCs w:val="28"/>
        </w:rPr>
      </w:pPr>
      <w:r>
        <w:rPr>
          <w:rFonts w:ascii="Calibri" w:eastAsia="Calibri" w:hAnsi="Calibri" w:cs="Calibri"/>
          <w:sz w:val="28"/>
          <w:szCs w:val="28"/>
        </w:rPr>
        <w:t>Questo indicatore non è stato ancora valutato per un numero significativo di studenti. Si è però rilevata per un allievo autistico la seguente osservazione: durante la passeggiata, nei primi minuti il ragazzo camminava davanti a tutti facendo movimenti ripetitivi di “scarico dello stress” sbattendo le mani, verso la fine della camminata, il passo era meno veloce e più in linea con quello del gruppo.</w:t>
      </w:r>
    </w:p>
    <w:p w14:paraId="5CEC95A0" w14:textId="77777777" w:rsidR="00FB5500" w:rsidRDefault="00FB5500">
      <w:pPr>
        <w:tabs>
          <w:tab w:val="left" w:pos="3060"/>
        </w:tabs>
      </w:pPr>
    </w:p>
    <w:p w14:paraId="7B3504C5" w14:textId="77777777" w:rsidR="00FB5500" w:rsidRDefault="00031F56">
      <w:pPr>
        <w:numPr>
          <w:ilvl w:val="0"/>
          <w:numId w:val="2"/>
        </w:numPr>
        <w:pBdr>
          <w:top w:val="nil"/>
          <w:left w:val="nil"/>
          <w:bottom w:val="nil"/>
          <w:right w:val="nil"/>
          <w:between w:val="nil"/>
        </w:pBdr>
        <w:jc w:val="both"/>
        <w:rPr>
          <w:rFonts w:ascii="Calibri" w:eastAsia="Calibri" w:hAnsi="Calibri" w:cs="Calibri"/>
          <w:b/>
          <w:color w:val="000000"/>
          <w:sz w:val="28"/>
          <w:szCs w:val="28"/>
        </w:rPr>
      </w:pPr>
      <w:r>
        <w:rPr>
          <w:rFonts w:ascii="Calibri" w:eastAsia="Calibri" w:hAnsi="Calibri" w:cs="Calibri"/>
          <w:b/>
          <w:color w:val="000000"/>
          <w:sz w:val="28"/>
          <w:szCs w:val="28"/>
        </w:rPr>
        <w:t>Il progetto ha permesso di favorire l’interazione tra gli studenti della classe?</w:t>
      </w:r>
    </w:p>
    <w:p w14:paraId="3C04FE1D" w14:textId="77777777" w:rsidR="00FB5500" w:rsidRDefault="00031F56">
      <w:pPr>
        <w:ind w:left="360" w:firstLine="348"/>
        <w:jc w:val="both"/>
        <w:rPr>
          <w:rFonts w:ascii="Calibri" w:eastAsia="Calibri" w:hAnsi="Calibri" w:cs="Calibri"/>
          <w:color w:val="000000"/>
        </w:rPr>
      </w:pPr>
      <w:r>
        <w:rPr>
          <w:rFonts w:ascii="Calibri" w:eastAsia="Calibri" w:hAnsi="Calibri" w:cs="Calibri"/>
          <w:color w:val="000000"/>
        </w:rPr>
        <w:t>(dare un valore da 1 a 10, dove 1 equivale a “per nulla” e 5 a “totalmente”)</w:t>
      </w:r>
    </w:p>
    <w:p w14:paraId="269584D0" w14:textId="77777777" w:rsidR="00FB5500" w:rsidRDefault="00FB5500"/>
    <w:tbl>
      <w:tblPr>
        <w:tblStyle w:val="a3"/>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4"/>
        <w:gridCol w:w="1926"/>
        <w:gridCol w:w="1926"/>
        <w:gridCol w:w="1926"/>
        <w:gridCol w:w="1926"/>
      </w:tblGrid>
      <w:tr w:rsidR="00FB5500" w14:paraId="3B8E6343" w14:textId="77777777">
        <w:tc>
          <w:tcPr>
            <w:tcW w:w="1924" w:type="dxa"/>
          </w:tcPr>
          <w:p w14:paraId="5114F714" w14:textId="77777777" w:rsidR="00FB5500" w:rsidRDefault="00031F56">
            <w:pPr>
              <w:jc w:val="center"/>
              <w:rPr>
                <w:rFonts w:ascii="Calibri" w:eastAsia="Calibri" w:hAnsi="Calibri" w:cs="Calibri"/>
                <w:b/>
                <w:color w:val="000000"/>
              </w:rPr>
            </w:pPr>
            <w:r>
              <w:rPr>
                <w:rFonts w:ascii="Calibri" w:eastAsia="Calibri" w:hAnsi="Calibri" w:cs="Calibri"/>
                <w:b/>
                <w:color w:val="000000"/>
              </w:rPr>
              <w:t>1</w:t>
            </w:r>
          </w:p>
        </w:tc>
        <w:tc>
          <w:tcPr>
            <w:tcW w:w="1926" w:type="dxa"/>
          </w:tcPr>
          <w:p w14:paraId="2C579A1A" w14:textId="77777777" w:rsidR="00FB5500" w:rsidRDefault="00031F56">
            <w:pPr>
              <w:jc w:val="center"/>
              <w:rPr>
                <w:rFonts w:ascii="Calibri" w:eastAsia="Calibri" w:hAnsi="Calibri" w:cs="Calibri"/>
                <w:b/>
                <w:color w:val="000000"/>
              </w:rPr>
            </w:pPr>
            <w:r>
              <w:rPr>
                <w:rFonts w:ascii="Calibri" w:eastAsia="Calibri" w:hAnsi="Calibri" w:cs="Calibri"/>
                <w:b/>
                <w:color w:val="000000"/>
              </w:rPr>
              <w:t>2</w:t>
            </w:r>
          </w:p>
        </w:tc>
        <w:tc>
          <w:tcPr>
            <w:tcW w:w="1926" w:type="dxa"/>
          </w:tcPr>
          <w:p w14:paraId="37BF9723" w14:textId="77777777" w:rsidR="00FB5500" w:rsidRDefault="00031F56">
            <w:pPr>
              <w:jc w:val="center"/>
              <w:rPr>
                <w:rFonts w:ascii="Calibri" w:eastAsia="Calibri" w:hAnsi="Calibri" w:cs="Calibri"/>
                <w:b/>
                <w:color w:val="000000"/>
              </w:rPr>
            </w:pPr>
            <w:r>
              <w:rPr>
                <w:rFonts w:ascii="Calibri" w:eastAsia="Calibri" w:hAnsi="Calibri" w:cs="Calibri"/>
                <w:b/>
                <w:color w:val="000000"/>
              </w:rPr>
              <w:t>3</w:t>
            </w:r>
          </w:p>
        </w:tc>
        <w:tc>
          <w:tcPr>
            <w:tcW w:w="1926" w:type="dxa"/>
          </w:tcPr>
          <w:p w14:paraId="4C15DC53" w14:textId="77777777" w:rsidR="00FB5500" w:rsidRDefault="00031F56">
            <w:pPr>
              <w:jc w:val="center"/>
              <w:rPr>
                <w:rFonts w:ascii="Calibri" w:eastAsia="Calibri" w:hAnsi="Calibri" w:cs="Calibri"/>
                <w:b/>
                <w:color w:val="000000"/>
              </w:rPr>
            </w:pPr>
            <w:r>
              <w:rPr>
                <w:rFonts w:ascii="Calibri" w:eastAsia="Calibri" w:hAnsi="Calibri" w:cs="Calibri"/>
                <w:b/>
                <w:color w:val="000000"/>
              </w:rPr>
              <w:t>4</w:t>
            </w:r>
          </w:p>
        </w:tc>
        <w:tc>
          <w:tcPr>
            <w:tcW w:w="1926" w:type="dxa"/>
          </w:tcPr>
          <w:p w14:paraId="7DB24858" w14:textId="77777777" w:rsidR="00FB5500" w:rsidRDefault="00031F56">
            <w:pPr>
              <w:jc w:val="center"/>
              <w:rPr>
                <w:rFonts w:ascii="Calibri" w:eastAsia="Calibri" w:hAnsi="Calibri" w:cs="Calibri"/>
                <w:b/>
                <w:color w:val="000000"/>
              </w:rPr>
            </w:pPr>
            <w:r>
              <w:rPr>
                <w:rFonts w:ascii="Calibri" w:eastAsia="Calibri" w:hAnsi="Calibri" w:cs="Calibri"/>
                <w:b/>
                <w:color w:val="000000"/>
              </w:rPr>
              <w:t>5</w:t>
            </w:r>
          </w:p>
        </w:tc>
      </w:tr>
      <w:tr w:rsidR="00FB5500" w14:paraId="739EBE4E" w14:textId="77777777">
        <w:tc>
          <w:tcPr>
            <w:tcW w:w="1924" w:type="dxa"/>
          </w:tcPr>
          <w:p w14:paraId="6082CE97" w14:textId="77777777" w:rsidR="00FB5500" w:rsidRDefault="00FB5500">
            <w:pPr>
              <w:jc w:val="both"/>
              <w:rPr>
                <w:rFonts w:ascii="Calibri" w:eastAsia="Calibri" w:hAnsi="Calibri" w:cs="Calibri"/>
                <w:color w:val="000000"/>
                <w:sz w:val="28"/>
                <w:szCs w:val="28"/>
              </w:rPr>
            </w:pPr>
          </w:p>
        </w:tc>
        <w:tc>
          <w:tcPr>
            <w:tcW w:w="1926" w:type="dxa"/>
          </w:tcPr>
          <w:p w14:paraId="153C5B1D" w14:textId="77777777" w:rsidR="00FB5500" w:rsidRDefault="00FB5500">
            <w:pPr>
              <w:jc w:val="both"/>
              <w:rPr>
                <w:rFonts w:ascii="Calibri" w:eastAsia="Calibri" w:hAnsi="Calibri" w:cs="Calibri"/>
                <w:color w:val="000000"/>
                <w:sz w:val="28"/>
                <w:szCs w:val="28"/>
              </w:rPr>
            </w:pPr>
          </w:p>
        </w:tc>
        <w:tc>
          <w:tcPr>
            <w:tcW w:w="1926" w:type="dxa"/>
          </w:tcPr>
          <w:p w14:paraId="47801C5C" w14:textId="77777777" w:rsidR="00FB5500" w:rsidRDefault="00FB5500">
            <w:pPr>
              <w:jc w:val="both"/>
              <w:rPr>
                <w:rFonts w:ascii="Calibri" w:eastAsia="Calibri" w:hAnsi="Calibri" w:cs="Calibri"/>
                <w:color w:val="000000"/>
                <w:sz w:val="28"/>
                <w:szCs w:val="28"/>
              </w:rPr>
            </w:pPr>
          </w:p>
        </w:tc>
        <w:tc>
          <w:tcPr>
            <w:tcW w:w="1926" w:type="dxa"/>
          </w:tcPr>
          <w:p w14:paraId="18CCD170" w14:textId="77777777" w:rsidR="00FB5500" w:rsidRDefault="00FB5500">
            <w:pPr>
              <w:jc w:val="both"/>
              <w:rPr>
                <w:rFonts w:ascii="Calibri" w:eastAsia="Calibri" w:hAnsi="Calibri" w:cs="Calibri"/>
                <w:color w:val="000000"/>
                <w:sz w:val="28"/>
                <w:szCs w:val="28"/>
              </w:rPr>
            </w:pPr>
          </w:p>
        </w:tc>
        <w:tc>
          <w:tcPr>
            <w:tcW w:w="1926" w:type="dxa"/>
          </w:tcPr>
          <w:p w14:paraId="048B6B44" w14:textId="77777777" w:rsidR="00FB5500" w:rsidRDefault="00031F56">
            <w:pPr>
              <w:jc w:val="center"/>
              <w:rPr>
                <w:rFonts w:ascii="Calibri" w:eastAsia="Calibri" w:hAnsi="Calibri" w:cs="Calibri"/>
                <w:color w:val="000000"/>
                <w:sz w:val="28"/>
                <w:szCs w:val="28"/>
              </w:rPr>
            </w:pPr>
            <w:r>
              <w:rPr>
                <w:rFonts w:ascii="Calibri" w:eastAsia="Calibri" w:hAnsi="Calibri" w:cs="Calibri"/>
                <w:color w:val="000000"/>
                <w:sz w:val="28"/>
                <w:szCs w:val="28"/>
              </w:rPr>
              <w:t>X</w:t>
            </w:r>
          </w:p>
        </w:tc>
      </w:tr>
    </w:tbl>
    <w:p w14:paraId="2BF7B5CA" w14:textId="77777777" w:rsidR="00FB5500" w:rsidRDefault="00FB5500">
      <w:pPr>
        <w:tabs>
          <w:tab w:val="left" w:pos="3060"/>
        </w:tabs>
      </w:pPr>
    </w:p>
    <w:p w14:paraId="5905DF2C" w14:textId="77777777" w:rsidR="00FB5500" w:rsidRDefault="00031F56">
      <w:pPr>
        <w:tabs>
          <w:tab w:val="left" w:pos="3060"/>
        </w:tabs>
        <w:rPr>
          <w:rFonts w:ascii="Calibri" w:eastAsia="Calibri" w:hAnsi="Calibri" w:cs="Calibri"/>
          <w:sz w:val="28"/>
          <w:szCs w:val="28"/>
        </w:rPr>
      </w:pPr>
      <w:r>
        <w:rPr>
          <w:rFonts w:ascii="Calibri" w:eastAsia="Calibri" w:hAnsi="Calibri" w:cs="Calibri"/>
          <w:sz w:val="28"/>
          <w:szCs w:val="28"/>
        </w:rPr>
        <w:t>Sì. Per i ragazzi e per i docenti è stato un momento di conoscenza reciproca molto positivo.</w:t>
      </w:r>
    </w:p>
    <w:p w14:paraId="514F7E30" w14:textId="77777777" w:rsidR="00FB5500" w:rsidRDefault="00FB5500">
      <w:pPr>
        <w:tabs>
          <w:tab w:val="left" w:pos="3060"/>
        </w:tabs>
      </w:pPr>
    </w:p>
    <w:p w14:paraId="71A8E428" w14:textId="77777777" w:rsidR="00FB5500" w:rsidRDefault="00FB5500">
      <w:pPr>
        <w:tabs>
          <w:tab w:val="left" w:pos="3060"/>
        </w:tabs>
      </w:pPr>
    </w:p>
    <w:p w14:paraId="7745C1DF" w14:textId="77777777" w:rsidR="00FB5500" w:rsidRDefault="00031F56">
      <w:pPr>
        <w:numPr>
          <w:ilvl w:val="0"/>
          <w:numId w:val="2"/>
        </w:numPr>
        <w:pBdr>
          <w:top w:val="nil"/>
          <w:left w:val="nil"/>
          <w:bottom w:val="nil"/>
          <w:right w:val="nil"/>
          <w:between w:val="nil"/>
        </w:pBdr>
        <w:jc w:val="both"/>
        <w:rPr>
          <w:rFonts w:ascii="Calibri" w:eastAsia="Calibri" w:hAnsi="Calibri" w:cs="Calibri"/>
          <w:b/>
          <w:color w:val="000000"/>
          <w:sz w:val="28"/>
          <w:szCs w:val="28"/>
        </w:rPr>
      </w:pPr>
      <w:r>
        <w:rPr>
          <w:rFonts w:ascii="Calibri" w:eastAsia="Calibri" w:hAnsi="Calibri" w:cs="Calibri"/>
          <w:b/>
          <w:color w:val="000000"/>
          <w:sz w:val="28"/>
          <w:szCs w:val="28"/>
        </w:rPr>
        <w:t>Il progetto ha manifestato l’interesse degli studenti alle uscite e alle attività programmate?</w:t>
      </w:r>
    </w:p>
    <w:p w14:paraId="4A2B8537" w14:textId="77777777" w:rsidR="00FB5500" w:rsidRDefault="00031F56">
      <w:pPr>
        <w:ind w:left="360" w:firstLine="348"/>
        <w:jc w:val="both"/>
        <w:rPr>
          <w:rFonts w:ascii="Calibri" w:eastAsia="Calibri" w:hAnsi="Calibri" w:cs="Calibri"/>
          <w:color w:val="000000"/>
        </w:rPr>
      </w:pPr>
      <w:r>
        <w:rPr>
          <w:rFonts w:ascii="Calibri" w:eastAsia="Calibri" w:hAnsi="Calibri" w:cs="Calibri"/>
          <w:color w:val="000000"/>
        </w:rPr>
        <w:t>(dare un valore da 1 a 10, dove 1 equivale a “per nulla” e 5 a “totalmente”)</w:t>
      </w:r>
    </w:p>
    <w:p w14:paraId="02A27CE8" w14:textId="77777777" w:rsidR="00FB5500" w:rsidRDefault="00FB5500"/>
    <w:tbl>
      <w:tblPr>
        <w:tblStyle w:val="a4"/>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24"/>
        <w:gridCol w:w="1926"/>
        <w:gridCol w:w="1926"/>
        <w:gridCol w:w="1926"/>
        <w:gridCol w:w="1926"/>
      </w:tblGrid>
      <w:tr w:rsidR="00FB5500" w14:paraId="7E36FC23" w14:textId="77777777">
        <w:tc>
          <w:tcPr>
            <w:tcW w:w="1924" w:type="dxa"/>
          </w:tcPr>
          <w:p w14:paraId="2E9E6F4E" w14:textId="77777777" w:rsidR="00FB5500" w:rsidRDefault="00031F56">
            <w:pPr>
              <w:jc w:val="center"/>
              <w:rPr>
                <w:rFonts w:ascii="Calibri" w:eastAsia="Calibri" w:hAnsi="Calibri" w:cs="Calibri"/>
                <w:b/>
                <w:color w:val="000000"/>
              </w:rPr>
            </w:pPr>
            <w:r>
              <w:rPr>
                <w:rFonts w:ascii="Calibri" w:eastAsia="Calibri" w:hAnsi="Calibri" w:cs="Calibri"/>
                <w:b/>
                <w:color w:val="000000"/>
              </w:rPr>
              <w:t>1</w:t>
            </w:r>
          </w:p>
        </w:tc>
        <w:tc>
          <w:tcPr>
            <w:tcW w:w="1926" w:type="dxa"/>
          </w:tcPr>
          <w:p w14:paraId="0F20BE76" w14:textId="77777777" w:rsidR="00FB5500" w:rsidRDefault="00031F56">
            <w:pPr>
              <w:jc w:val="center"/>
              <w:rPr>
                <w:rFonts w:ascii="Calibri" w:eastAsia="Calibri" w:hAnsi="Calibri" w:cs="Calibri"/>
                <w:b/>
                <w:color w:val="000000"/>
              </w:rPr>
            </w:pPr>
            <w:r>
              <w:rPr>
                <w:rFonts w:ascii="Calibri" w:eastAsia="Calibri" w:hAnsi="Calibri" w:cs="Calibri"/>
                <w:b/>
                <w:color w:val="000000"/>
              </w:rPr>
              <w:t>2</w:t>
            </w:r>
          </w:p>
        </w:tc>
        <w:tc>
          <w:tcPr>
            <w:tcW w:w="1926" w:type="dxa"/>
          </w:tcPr>
          <w:p w14:paraId="7637650B" w14:textId="77777777" w:rsidR="00FB5500" w:rsidRDefault="00031F56">
            <w:pPr>
              <w:jc w:val="center"/>
              <w:rPr>
                <w:rFonts w:ascii="Calibri" w:eastAsia="Calibri" w:hAnsi="Calibri" w:cs="Calibri"/>
                <w:b/>
                <w:color w:val="000000"/>
              </w:rPr>
            </w:pPr>
            <w:r>
              <w:rPr>
                <w:rFonts w:ascii="Calibri" w:eastAsia="Calibri" w:hAnsi="Calibri" w:cs="Calibri"/>
                <w:b/>
                <w:color w:val="000000"/>
              </w:rPr>
              <w:t>3</w:t>
            </w:r>
          </w:p>
        </w:tc>
        <w:tc>
          <w:tcPr>
            <w:tcW w:w="1926" w:type="dxa"/>
          </w:tcPr>
          <w:p w14:paraId="462C4F55" w14:textId="77777777" w:rsidR="00FB5500" w:rsidRDefault="00031F56">
            <w:pPr>
              <w:jc w:val="center"/>
              <w:rPr>
                <w:rFonts w:ascii="Calibri" w:eastAsia="Calibri" w:hAnsi="Calibri" w:cs="Calibri"/>
                <w:b/>
                <w:color w:val="000000"/>
              </w:rPr>
            </w:pPr>
            <w:r>
              <w:rPr>
                <w:rFonts w:ascii="Calibri" w:eastAsia="Calibri" w:hAnsi="Calibri" w:cs="Calibri"/>
                <w:b/>
                <w:color w:val="000000"/>
              </w:rPr>
              <w:t>4</w:t>
            </w:r>
          </w:p>
        </w:tc>
        <w:tc>
          <w:tcPr>
            <w:tcW w:w="1926" w:type="dxa"/>
          </w:tcPr>
          <w:p w14:paraId="2CEC3EEE" w14:textId="77777777" w:rsidR="00FB5500" w:rsidRDefault="00031F56">
            <w:pPr>
              <w:jc w:val="center"/>
              <w:rPr>
                <w:rFonts w:ascii="Calibri" w:eastAsia="Calibri" w:hAnsi="Calibri" w:cs="Calibri"/>
                <w:b/>
                <w:color w:val="000000"/>
              </w:rPr>
            </w:pPr>
            <w:r>
              <w:rPr>
                <w:rFonts w:ascii="Calibri" w:eastAsia="Calibri" w:hAnsi="Calibri" w:cs="Calibri"/>
                <w:b/>
                <w:color w:val="000000"/>
              </w:rPr>
              <w:t>5</w:t>
            </w:r>
          </w:p>
        </w:tc>
      </w:tr>
      <w:tr w:rsidR="00FB5500" w14:paraId="15E473D1" w14:textId="77777777">
        <w:tc>
          <w:tcPr>
            <w:tcW w:w="1924" w:type="dxa"/>
          </w:tcPr>
          <w:p w14:paraId="1E73B617" w14:textId="77777777" w:rsidR="00FB5500" w:rsidRDefault="00FB5500">
            <w:pPr>
              <w:jc w:val="both"/>
              <w:rPr>
                <w:rFonts w:ascii="Calibri" w:eastAsia="Calibri" w:hAnsi="Calibri" w:cs="Calibri"/>
                <w:color w:val="000000"/>
                <w:sz w:val="28"/>
                <w:szCs w:val="28"/>
              </w:rPr>
            </w:pPr>
          </w:p>
        </w:tc>
        <w:tc>
          <w:tcPr>
            <w:tcW w:w="1926" w:type="dxa"/>
          </w:tcPr>
          <w:p w14:paraId="581D4F12" w14:textId="77777777" w:rsidR="00FB5500" w:rsidRDefault="00FB5500">
            <w:pPr>
              <w:jc w:val="both"/>
              <w:rPr>
                <w:rFonts w:ascii="Calibri" w:eastAsia="Calibri" w:hAnsi="Calibri" w:cs="Calibri"/>
                <w:color w:val="000000"/>
                <w:sz w:val="28"/>
                <w:szCs w:val="28"/>
              </w:rPr>
            </w:pPr>
          </w:p>
        </w:tc>
        <w:tc>
          <w:tcPr>
            <w:tcW w:w="1926" w:type="dxa"/>
          </w:tcPr>
          <w:p w14:paraId="776F40A6" w14:textId="77777777" w:rsidR="00FB5500" w:rsidRDefault="00FB5500">
            <w:pPr>
              <w:jc w:val="both"/>
              <w:rPr>
                <w:rFonts w:ascii="Calibri" w:eastAsia="Calibri" w:hAnsi="Calibri" w:cs="Calibri"/>
                <w:color w:val="000000"/>
                <w:sz w:val="28"/>
                <w:szCs w:val="28"/>
              </w:rPr>
            </w:pPr>
          </w:p>
        </w:tc>
        <w:tc>
          <w:tcPr>
            <w:tcW w:w="1926" w:type="dxa"/>
          </w:tcPr>
          <w:p w14:paraId="02101BB7" w14:textId="77777777" w:rsidR="00FB5500" w:rsidRDefault="00FB5500">
            <w:pPr>
              <w:jc w:val="both"/>
              <w:rPr>
                <w:rFonts w:ascii="Calibri" w:eastAsia="Calibri" w:hAnsi="Calibri" w:cs="Calibri"/>
                <w:color w:val="000000"/>
                <w:sz w:val="28"/>
                <w:szCs w:val="28"/>
              </w:rPr>
            </w:pPr>
          </w:p>
        </w:tc>
        <w:tc>
          <w:tcPr>
            <w:tcW w:w="1926" w:type="dxa"/>
          </w:tcPr>
          <w:p w14:paraId="3F03F540" w14:textId="77777777" w:rsidR="00FB5500" w:rsidRDefault="00031F56">
            <w:pPr>
              <w:jc w:val="center"/>
              <w:rPr>
                <w:rFonts w:ascii="Calibri" w:eastAsia="Calibri" w:hAnsi="Calibri" w:cs="Calibri"/>
                <w:color w:val="000000"/>
                <w:sz w:val="28"/>
                <w:szCs w:val="28"/>
              </w:rPr>
            </w:pPr>
            <w:r>
              <w:rPr>
                <w:rFonts w:ascii="Calibri" w:eastAsia="Calibri" w:hAnsi="Calibri" w:cs="Calibri"/>
                <w:color w:val="000000"/>
                <w:sz w:val="28"/>
                <w:szCs w:val="28"/>
              </w:rPr>
              <w:t>X</w:t>
            </w:r>
          </w:p>
        </w:tc>
      </w:tr>
    </w:tbl>
    <w:p w14:paraId="783BE20D" w14:textId="77777777" w:rsidR="00FB5500" w:rsidRDefault="00FB5500">
      <w:pPr>
        <w:tabs>
          <w:tab w:val="left" w:pos="3060"/>
        </w:tabs>
      </w:pPr>
    </w:p>
    <w:p w14:paraId="2C5C17B7" w14:textId="77777777" w:rsidR="00FB5500" w:rsidRDefault="00031F56">
      <w:pPr>
        <w:tabs>
          <w:tab w:val="left" w:pos="3060"/>
        </w:tabs>
        <w:rPr>
          <w:rFonts w:ascii="Calibri" w:eastAsia="Calibri" w:hAnsi="Calibri" w:cs="Calibri"/>
          <w:sz w:val="28"/>
          <w:szCs w:val="28"/>
        </w:rPr>
      </w:pPr>
      <w:r>
        <w:rPr>
          <w:rFonts w:ascii="Calibri" w:eastAsia="Calibri" w:hAnsi="Calibri" w:cs="Calibri"/>
          <w:sz w:val="28"/>
          <w:szCs w:val="28"/>
        </w:rPr>
        <w:t>Sì. I ragazzi hanno richiesto frequentemente la possibilità di uscire per poter fare l’attività.</w:t>
      </w:r>
    </w:p>
    <w:p w14:paraId="64069F38" w14:textId="77777777" w:rsidR="00FB5500" w:rsidRDefault="00FB5500">
      <w:pPr>
        <w:tabs>
          <w:tab w:val="left" w:pos="3060"/>
        </w:tabs>
      </w:pPr>
    </w:p>
    <w:p w14:paraId="6D171C14" w14:textId="77777777" w:rsidR="00FB5500" w:rsidRDefault="00031F56">
      <w:pPr>
        <w:numPr>
          <w:ilvl w:val="0"/>
          <w:numId w:val="2"/>
        </w:numPr>
        <w:pBdr>
          <w:top w:val="nil"/>
          <w:left w:val="nil"/>
          <w:bottom w:val="nil"/>
          <w:right w:val="nil"/>
          <w:between w:val="nil"/>
        </w:pBdr>
        <w:rPr>
          <w:rFonts w:ascii="Calibri" w:eastAsia="Calibri" w:hAnsi="Calibri" w:cs="Calibri"/>
          <w:b/>
          <w:color w:val="000000"/>
          <w:sz w:val="28"/>
          <w:szCs w:val="28"/>
        </w:rPr>
      </w:pPr>
      <w:r>
        <w:rPr>
          <w:rFonts w:ascii="Calibri" w:eastAsia="Calibri" w:hAnsi="Calibri" w:cs="Calibri"/>
          <w:b/>
          <w:color w:val="000000"/>
          <w:sz w:val="28"/>
          <w:szCs w:val="28"/>
        </w:rPr>
        <w:t>Quali competenze sono migliorate negli studenti attraverso questo progetto?</w:t>
      </w:r>
    </w:p>
    <w:p w14:paraId="2A9D2B52" w14:textId="77777777" w:rsidR="00FB5500" w:rsidRDefault="00031F56">
      <w:pPr>
        <w:tabs>
          <w:tab w:val="left" w:pos="3060"/>
        </w:tabs>
      </w:pPr>
      <w:r>
        <w:rPr>
          <w:rFonts w:ascii="Calibri" w:eastAsia="Calibri" w:hAnsi="Calibri" w:cs="Calibri"/>
          <w:sz w:val="28"/>
          <w:szCs w:val="28"/>
        </w:rPr>
        <w:t xml:space="preserve"> Competenze relazionali e di orientamento nello spazio. Nella fase preliminare infatti è stato chiesto ai ragazzi di tracciare su Google Maps o su una mappa di Nichelino di percorsi sicuri di 1 miglio circa. Ne sono stati individuati 5-6 che sono stati sperimentati e valutati dagli studenti in termini di sicurezza e di gradevolezza.</w:t>
      </w:r>
    </w:p>
    <w:p w14:paraId="6A93AC99" w14:textId="77777777" w:rsidR="00FB5500" w:rsidRDefault="00FB5500">
      <w:pPr>
        <w:tabs>
          <w:tab w:val="left" w:pos="3060"/>
        </w:tabs>
      </w:pPr>
    </w:p>
    <w:p w14:paraId="3E51522F" w14:textId="77777777" w:rsidR="00FB5500" w:rsidRDefault="00FB5500">
      <w:pPr>
        <w:tabs>
          <w:tab w:val="left" w:pos="3060"/>
        </w:tabs>
      </w:pPr>
    </w:p>
    <w:p w14:paraId="50CA9E6E" w14:textId="77777777" w:rsidR="00FB5500" w:rsidRDefault="00031F56">
      <w:pPr>
        <w:tabs>
          <w:tab w:val="left" w:pos="3060"/>
        </w:tabs>
      </w:pPr>
      <w:r>
        <w:lastRenderedPageBreak/>
        <w:tab/>
      </w:r>
    </w:p>
    <w:p w14:paraId="082CB523" w14:textId="77777777" w:rsidR="00FB5500" w:rsidRDefault="00031F56">
      <w:pPr>
        <w:numPr>
          <w:ilvl w:val="0"/>
          <w:numId w:val="2"/>
        </w:numPr>
        <w:pBdr>
          <w:top w:val="nil"/>
          <w:left w:val="nil"/>
          <w:bottom w:val="nil"/>
          <w:right w:val="nil"/>
          <w:between w:val="nil"/>
        </w:pBdr>
        <w:rPr>
          <w:rFonts w:ascii="Calibri" w:eastAsia="Calibri" w:hAnsi="Calibri" w:cs="Calibri"/>
          <w:b/>
          <w:color w:val="000000"/>
          <w:sz w:val="28"/>
          <w:szCs w:val="28"/>
        </w:rPr>
      </w:pPr>
      <w:r>
        <w:rPr>
          <w:rFonts w:ascii="Calibri" w:eastAsia="Calibri" w:hAnsi="Calibri" w:cs="Calibri"/>
          <w:b/>
          <w:color w:val="000000"/>
          <w:sz w:val="28"/>
          <w:szCs w:val="28"/>
        </w:rPr>
        <w:t>Potete descrivere la vostra esperienza di docenti all’interno del progetto?</w:t>
      </w:r>
    </w:p>
    <w:p w14:paraId="362DA4A8" w14:textId="77777777" w:rsidR="00FB5500" w:rsidRDefault="00031F56">
      <w:pPr>
        <w:rPr>
          <w:rFonts w:ascii="Calibri" w:eastAsia="Calibri" w:hAnsi="Calibri" w:cs="Calibri"/>
          <w:sz w:val="28"/>
          <w:szCs w:val="28"/>
        </w:rPr>
      </w:pPr>
      <w:r>
        <w:rPr>
          <w:rFonts w:ascii="Calibri" w:eastAsia="Calibri" w:hAnsi="Calibri" w:cs="Calibri"/>
          <w:sz w:val="28"/>
          <w:szCs w:val="28"/>
        </w:rPr>
        <w:t xml:space="preserve"> È stata un’esperienza positiva che ha permesso ad alcuni insegnanti di coordinarsi e di lavorare insieme, sebbene di ambiti disciplinari e di sezioni diverse. </w:t>
      </w:r>
    </w:p>
    <w:p w14:paraId="10128991" w14:textId="77777777" w:rsidR="00FB5500" w:rsidRDefault="00FB5500"/>
    <w:p w14:paraId="32342C8F" w14:textId="77777777" w:rsidR="00FB5500" w:rsidRDefault="00031F56">
      <w:pPr>
        <w:jc w:val="both"/>
        <w:rPr>
          <w:rFonts w:ascii="Calibri" w:eastAsia="Calibri" w:hAnsi="Calibri" w:cs="Calibri"/>
          <w:b/>
          <w:color w:val="000000"/>
        </w:rPr>
      </w:pPr>
      <w:r>
        <w:rPr>
          <w:rFonts w:ascii="Calibri" w:eastAsia="Calibri" w:hAnsi="Calibri" w:cs="Calibri"/>
          <w:b/>
          <w:color w:val="000000"/>
        </w:rPr>
        <w:t xml:space="preserve">La seguente scheda è da inviare ogni 6 mesi per la rendicontazione delle attività all’indirizzo </w:t>
      </w:r>
      <w:hyperlink r:id="rId10">
        <w:r>
          <w:rPr>
            <w:rFonts w:ascii="Calibri" w:eastAsia="Calibri" w:hAnsi="Calibri" w:cs="Calibri"/>
            <w:b/>
            <w:color w:val="0000FF"/>
            <w:u w:val="single"/>
          </w:rPr>
          <w:t>promozionedellasalute@aslto5.piemonte.it</w:t>
        </w:r>
      </w:hyperlink>
      <w:r>
        <w:rPr>
          <w:rFonts w:ascii="Calibri" w:eastAsia="Calibri" w:hAnsi="Calibri" w:cs="Calibri"/>
          <w:b/>
          <w:color w:val="000000"/>
        </w:rPr>
        <w:t xml:space="preserve"> (entro il 30 giugno ed entro il 31 dicembre di ogni anno solare).</w:t>
      </w:r>
    </w:p>
    <w:p w14:paraId="169E3C39" w14:textId="77777777" w:rsidR="00FB5500" w:rsidRDefault="00FB5500">
      <w:pPr>
        <w:rPr>
          <w:rFonts w:ascii="Calibri" w:eastAsia="Calibri" w:hAnsi="Calibri" w:cs="Calibri"/>
          <w:color w:val="000000"/>
        </w:rPr>
      </w:pPr>
    </w:p>
    <w:sectPr w:rsidR="00FB5500">
      <w:headerReference w:type="default" r:id="rId11"/>
      <w:type w:val="continuous"/>
      <w:pgSz w:w="11906" w:h="16838"/>
      <w:pgMar w:top="1418" w:right="1134" w:bottom="851" w:left="1134"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AF937F" w14:textId="77777777" w:rsidR="00031F56" w:rsidRDefault="00031F56">
      <w:r>
        <w:separator/>
      </w:r>
    </w:p>
  </w:endnote>
  <w:endnote w:type="continuationSeparator" w:id="0">
    <w:p w14:paraId="0FE175BA" w14:textId="77777777" w:rsidR="00031F56" w:rsidRDefault="00031F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BF1D9133-A91D-4F6A-BE88-1437A396C3D6}"/>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panose1 w:val="020B0604020202020204"/>
    <w:charset w:val="00"/>
    <w:family w:val="swiss"/>
    <w:pitch w:val="variable"/>
    <w:sig w:usb0="E0000AFF" w:usb1="500078FF" w:usb2="00000021" w:usb3="00000000" w:csb0="000001BF" w:csb1="00000000"/>
    <w:embedRegular r:id="rId2" w:fontKey="{8A65D54E-B25F-4A10-A8F2-D4C991B39EF8}"/>
  </w:font>
  <w:font w:name="Microsoft YaHei">
    <w:panose1 w:val="020B0503020204020204"/>
    <w:charset w:val="00"/>
    <w:family w:val="roman"/>
    <w:notTrueType/>
    <w:pitch w:val="default"/>
    <w:embedRegular r:id="rId3" w:fontKey="{94AB4575-854E-4EA6-95DE-875D413AC673}"/>
  </w:font>
  <w:font w:name="Lucida Sans">
    <w:panose1 w:val="020B0602030504020204"/>
    <w:charset w:val="00"/>
    <w:family w:val="swiss"/>
    <w:pitch w:val="variable"/>
    <w:sig w:usb0="00000003" w:usb1="00000000" w:usb2="00000000" w:usb3="00000000" w:csb0="00000001" w:csb1="00000000"/>
    <w:embedRegular r:id="rId4" w:fontKey="{5181275D-1819-4DA8-BFFA-DAFAAD6230A4}"/>
    <w:embedItalic r:id="rId5" w:fontKey="{C44F2AD3-0B33-4725-912A-A6F1BA6CCD5D}"/>
  </w:font>
  <w:font w:name="Cambria">
    <w:panose1 w:val="02040503050406030204"/>
    <w:charset w:val="00"/>
    <w:family w:val="roman"/>
    <w:pitch w:val="variable"/>
    <w:sig w:usb0="E00006FF" w:usb1="420024FF" w:usb2="02000000" w:usb3="00000000" w:csb0="0000019F" w:csb1="00000000"/>
    <w:embedRegular r:id="rId6" w:fontKey="{86C5ADEF-3A5C-47C6-9FAF-49B76725A4B3}"/>
    <w:embedBold r:id="rId7" w:fontKey="{767DF0A1-F5E9-474D-876F-10E46F885C42}"/>
  </w:font>
  <w:font w:name="Georgia">
    <w:panose1 w:val="02040502050405020303"/>
    <w:charset w:val="00"/>
    <w:family w:val="roman"/>
    <w:pitch w:val="variable"/>
    <w:sig w:usb0="00000287" w:usb1="00000000" w:usb2="00000000" w:usb3="00000000" w:csb0="0000009F" w:csb1="00000000"/>
    <w:embedRegular r:id="rId8" w:fontKey="{FF4039C8-81E4-4D64-9CD1-370639A8B52E}"/>
    <w:embedItalic r:id="rId9" w:fontKey="{35FDA19B-C1F2-4F89-8CD3-3757958C492D}"/>
  </w:font>
  <w:font w:name="Arial Narrow">
    <w:panose1 w:val="020B0606020202030204"/>
    <w:charset w:val="00"/>
    <w:family w:val="swiss"/>
    <w:pitch w:val="variable"/>
    <w:sig w:usb0="00000287" w:usb1="00000800" w:usb2="00000000" w:usb3="00000000" w:csb0="0000009F" w:csb1="00000000"/>
    <w:embedRegular r:id="rId10" w:fontKey="{9E146C5D-E94B-4A30-AA05-3FEE078F6DB4}"/>
    <w:embedBoldItalic r:id="rId11" w:fontKey="{97BB864B-469D-413E-9126-5F10B70B361F}"/>
  </w:font>
  <w:font w:name="Calibri">
    <w:panose1 w:val="020F0502020204030204"/>
    <w:charset w:val="00"/>
    <w:family w:val="swiss"/>
    <w:pitch w:val="variable"/>
    <w:sig w:usb0="E4002EFF" w:usb1="C000247B" w:usb2="00000009" w:usb3="00000000" w:csb0="000001FF" w:csb1="00000000"/>
    <w:embedRegular r:id="rId12" w:fontKey="{F3E38E67-2CF9-4168-87A8-3C841AF06DFC}"/>
    <w:embedBold r:id="rId13" w:fontKey="{12C33766-BEEC-4B98-B006-975032AACEFD}"/>
    <w:embedItalic r:id="rId14" w:fontKey="{B760F330-EE8E-40E5-9590-B51F25A3BA04}"/>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674136" w14:textId="77777777" w:rsidR="00031F56" w:rsidRDefault="00031F56">
      <w:r>
        <w:separator/>
      </w:r>
    </w:p>
  </w:footnote>
  <w:footnote w:type="continuationSeparator" w:id="0">
    <w:p w14:paraId="138CBE59" w14:textId="77777777" w:rsidR="00031F56" w:rsidRDefault="00031F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96D275" w14:textId="77777777" w:rsidR="00FB5500" w:rsidRDefault="00031F56">
    <w:pPr>
      <w:pBdr>
        <w:top w:val="nil"/>
        <w:left w:val="nil"/>
        <w:bottom w:val="nil"/>
        <w:right w:val="nil"/>
        <w:between w:val="nil"/>
      </w:pBdr>
      <w:tabs>
        <w:tab w:val="center" w:pos="4819"/>
        <w:tab w:val="right" w:pos="9638"/>
      </w:tabs>
      <w:rPr>
        <w:color w:val="000000"/>
      </w:rPr>
    </w:pPr>
    <w:r>
      <w:rPr>
        <w:noProof/>
      </w:rPr>
      <w:drawing>
        <wp:anchor distT="0" distB="0" distL="114300" distR="114300" simplePos="0" relativeHeight="251658240" behindDoc="0" locked="0" layoutInCell="1" hidden="0" allowOverlap="1" wp14:anchorId="21457FA6" wp14:editId="023ECE2A">
          <wp:simplePos x="0" y="0"/>
          <wp:positionH relativeFrom="column">
            <wp:posOffset>-53339</wp:posOffset>
          </wp:positionH>
          <wp:positionV relativeFrom="paragraph">
            <wp:posOffset>323850</wp:posOffset>
          </wp:positionV>
          <wp:extent cx="1222375" cy="370840"/>
          <wp:effectExtent l="0" t="0" r="0" b="0"/>
          <wp:wrapSquare wrapText="bothSides" distT="0" distB="0" distL="114300" distR="114300"/>
          <wp:docPr id="2140315104"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222375" cy="37084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3E77BFFB" wp14:editId="130CC5CC">
          <wp:simplePos x="0" y="0"/>
          <wp:positionH relativeFrom="column">
            <wp:posOffset>1413510</wp:posOffset>
          </wp:positionH>
          <wp:positionV relativeFrom="paragraph">
            <wp:posOffset>170815</wp:posOffset>
          </wp:positionV>
          <wp:extent cx="1190625" cy="676275"/>
          <wp:effectExtent l="0" t="0" r="0" b="0"/>
          <wp:wrapSquare wrapText="bothSides" distT="0" distB="0" distL="114300" distR="114300"/>
          <wp:docPr id="214031510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90625" cy="676275"/>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6C0CE3C5" wp14:editId="458AF367">
          <wp:simplePos x="0" y="0"/>
          <wp:positionH relativeFrom="column">
            <wp:posOffset>2881630</wp:posOffset>
          </wp:positionH>
          <wp:positionV relativeFrom="paragraph">
            <wp:posOffset>266700</wp:posOffset>
          </wp:positionV>
          <wp:extent cx="2438400" cy="451485"/>
          <wp:effectExtent l="0" t="0" r="0" b="0"/>
          <wp:wrapSquare wrapText="bothSides" distT="0" distB="0" distL="114300" distR="114300"/>
          <wp:docPr id="214031510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3"/>
                  <a:srcRect/>
                  <a:stretch>
                    <a:fillRect/>
                  </a:stretch>
                </pic:blipFill>
                <pic:spPr>
                  <a:xfrm>
                    <a:off x="0" y="0"/>
                    <a:ext cx="2438400" cy="451485"/>
                  </a:xfrm>
                  <a:prstGeom prst="rect">
                    <a:avLst/>
                  </a:prstGeom>
                  <a:ln/>
                </pic:spPr>
              </pic:pic>
            </a:graphicData>
          </a:graphic>
        </wp:anchor>
      </w:drawing>
    </w:r>
    <w:r>
      <w:rPr>
        <w:noProof/>
      </w:rPr>
      <w:drawing>
        <wp:anchor distT="0" distB="0" distL="114300" distR="114300" simplePos="0" relativeHeight="251661312" behindDoc="0" locked="0" layoutInCell="1" hidden="0" allowOverlap="1" wp14:anchorId="7EA8938D" wp14:editId="24317FF6">
          <wp:simplePos x="0" y="0"/>
          <wp:positionH relativeFrom="column">
            <wp:posOffset>5623560</wp:posOffset>
          </wp:positionH>
          <wp:positionV relativeFrom="paragraph">
            <wp:posOffset>228600</wp:posOffset>
          </wp:positionV>
          <wp:extent cx="523875" cy="523875"/>
          <wp:effectExtent l="0" t="0" r="0" b="0"/>
          <wp:wrapSquare wrapText="bothSides" distT="0" distB="0" distL="114300" distR="114300"/>
          <wp:docPr id="214031510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
                  <a:srcRect/>
                  <a:stretch>
                    <a:fillRect/>
                  </a:stretch>
                </pic:blipFill>
                <pic:spPr>
                  <a:xfrm>
                    <a:off x="0" y="0"/>
                    <a:ext cx="523875" cy="523875"/>
                  </a:xfrm>
                  <a:prstGeom prst="rect">
                    <a:avLst/>
                  </a:prstGeom>
                  <a:ln/>
                </pic:spPr>
              </pic:pic>
            </a:graphicData>
          </a:graphic>
        </wp:anchor>
      </w:drawing>
    </w:r>
  </w:p>
  <w:p w14:paraId="3C149E2F" w14:textId="77777777" w:rsidR="00FB5500" w:rsidRDefault="00031F56">
    <w:pPr>
      <w:pBdr>
        <w:top w:val="nil"/>
        <w:left w:val="nil"/>
        <w:bottom w:val="nil"/>
        <w:right w:val="nil"/>
        <w:between w:val="nil"/>
      </w:pBdr>
      <w:tabs>
        <w:tab w:val="center" w:pos="4819"/>
        <w:tab w:val="right" w:pos="9638"/>
      </w:tabs>
      <w:rPr>
        <w:color w:val="000000"/>
      </w:rPr>
    </w:pPr>
    <w:r>
      <w:rPr>
        <w:rFonts w:ascii="Arial Narrow" w:eastAsia="Arial Narrow" w:hAnsi="Arial Narrow" w:cs="Arial Narrow"/>
        <w:b/>
        <w:i/>
        <w:color w:val="808080"/>
        <w:sz w:val="20"/>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F8A8A2" w14:textId="77777777" w:rsidR="00FB5500" w:rsidRDefault="00031F56">
    <w:pPr>
      <w:pBdr>
        <w:top w:val="nil"/>
        <w:left w:val="nil"/>
        <w:bottom w:val="nil"/>
        <w:right w:val="nil"/>
        <w:between w:val="nil"/>
      </w:pBdr>
      <w:tabs>
        <w:tab w:val="center" w:pos="4819"/>
        <w:tab w:val="right" w:pos="9638"/>
      </w:tabs>
      <w:rPr>
        <w:color w:val="000000"/>
      </w:rPr>
    </w:pPr>
    <w:r>
      <w:rPr>
        <w:noProof/>
      </w:rPr>
      <w:drawing>
        <wp:anchor distT="0" distB="0" distL="114300" distR="114300" simplePos="0" relativeHeight="251662336" behindDoc="0" locked="0" layoutInCell="1" hidden="0" allowOverlap="1" wp14:anchorId="1A06BE09" wp14:editId="0FB5258E">
          <wp:simplePos x="0" y="0"/>
          <wp:positionH relativeFrom="column">
            <wp:posOffset>3061335</wp:posOffset>
          </wp:positionH>
          <wp:positionV relativeFrom="paragraph">
            <wp:posOffset>66040</wp:posOffset>
          </wp:positionV>
          <wp:extent cx="1190625" cy="676275"/>
          <wp:effectExtent l="0" t="0" r="0" b="0"/>
          <wp:wrapSquare wrapText="bothSides" distT="0" distB="0" distL="114300" distR="114300"/>
          <wp:docPr id="214031510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190625" cy="676275"/>
                  </a:xfrm>
                  <a:prstGeom prst="rect">
                    <a:avLst/>
                  </a:prstGeom>
                  <a:ln/>
                </pic:spPr>
              </pic:pic>
            </a:graphicData>
          </a:graphic>
        </wp:anchor>
      </w:drawing>
    </w:r>
    <w:r>
      <w:rPr>
        <w:noProof/>
      </w:rPr>
      <w:drawing>
        <wp:anchor distT="0" distB="0" distL="114300" distR="114300" simplePos="0" relativeHeight="251663360" behindDoc="0" locked="0" layoutInCell="1" hidden="0" allowOverlap="1" wp14:anchorId="336E7A99" wp14:editId="30621A65">
          <wp:simplePos x="0" y="0"/>
          <wp:positionH relativeFrom="column">
            <wp:posOffset>7222490</wp:posOffset>
          </wp:positionH>
          <wp:positionV relativeFrom="paragraph">
            <wp:posOffset>142875</wp:posOffset>
          </wp:positionV>
          <wp:extent cx="561975" cy="561975"/>
          <wp:effectExtent l="0" t="0" r="0" b="0"/>
          <wp:wrapSquare wrapText="bothSides" distT="0" distB="0" distL="114300" distR="114300"/>
          <wp:docPr id="214031510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
                  <a:srcRect/>
                  <a:stretch>
                    <a:fillRect/>
                  </a:stretch>
                </pic:blipFill>
                <pic:spPr>
                  <a:xfrm>
                    <a:off x="0" y="0"/>
                    <a:ext cx="561975" cy="561975"/>
                  </a:xfrm>
                  <a:prstGeom prst="rect">
                    <a:avLst/>
                  </a:prstGeom>
                  <a:ln/>
                </pic:spPr>
              </pic:pic>
            </a:graphicData>
          </a:graphic>
        </wp:anchor>
      </w:drawing>
    </w:r>
  </w:p>
  <w:p w14:paraId="666A22FE" w14:textId="77777777" w:rsidR="00FB5500" w:rsidRDefault="00031F56">
    <w:pPr>
      <w:pBdr>
        <w:top w:val="nil"/>
        <w:left w:val="nil"/>
        <w:bottom w:val="nil"/>
        <w:right w:val="nil"/>
        <w:between w:val="nil"/>
      </w:pBdr>
      <w:tabs>
        <w:tab w:val="center" w:pos="4819"/>
        <w:tab w:val="right" w:pos="9638"/>
      </w:tabs>
      <w:rPr>
        <w:color w:val="000000"/>
      </w:rPr>
    </w:pPr>
    <w:r>
      <w:rPr>
        <w:rFonts w:ascii="Arial Narrow" w:eastAsia="Arial Narrow" w:hAnsi="Arial Narrow" w:cs="Arial Narrow"/>
        <w:b/>
        <w:i/>
        <w:color w:val="808080"/>
        <w:sz w:val="20"/>
        <w:szCs w:val="20"/>
      </w:rPr>
      <w:t xml:space="preserve">   </w:t>
    </w:r>
    <w:r>
      <w:rPr>
        <w:noProof/>
      </w:rPr>
      <w:drawing>
        <wp:anchor distT="0" distB="0" distL="114300" distR="114300" simplePos="0" relativeHeight="251664384" behindDoc="0" locked="0" layoutInCell="1" hidden="0" allowOverlap="1" wp14:anchorId="3E9B743A" wp14:editId="6CC69F3F">
          <wp:simplePos x="0" y="0"/>
          <wp:positionH relativeFrom="column">
            <wp:posOffset>1562735</wp:posOffset>
          </wp:positionH>
          <wp:positionV relativeFrom="paragraph">
            <wp:posOffset>53339</wp:posOffset>
          </wp:positionV>
          <wp:extent cx="1222375" cy="370840"/>
          <wp:effectExtent l="0" t="0" r="0" b="0"/>
          <wp:wrapSquare wrapText="bothSides" distT="0" distB="0" distL="114300" distR="114300"/>
          <wp:docPr id="214031511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3"/>
                  <a:srcRect/>
                  <a:stretch>
                    <a:fillRect/>
                  </a:stretch>
                </pic:blipFill>
                <pic:spPr>
                  <a:xfrm>
                    <a:off x="0" y="0"/>
                    <a:ext cx="1222375" cy="370840"/>
                  </a:xfrm>
                  <a:prstGeom prst="rect">
                    <a:avLst/>
                  </a:prstGeom>
                  <a:ln/>
                </pic:spPr>
              </pic:pic>
            </a:graphicData>
          </a:graphic>
        </wp:anchor>
      </w:drawing>
    </w:r>
    <w:r>
      <w:rPr>
        <w:noProof/>
      </w:rPr>
      <w:drawing>
        <wp:anchor distT="0" distB="0" distL="114300" distR="114300" simplePos="0" relativeHeight="251665408" behindDoc="0" locked="0" layoutInCell="1" hidden="0" allowOverlap="1" wp14:anchorId="1AD82D59" wp14:editId="725073BD">
          <wp:simplePos x="0" y="0"/>
          <wp:positionH relativeFrom="column">
            <wp:posOffset>4510405</wp:posOffset>
          </wp:positionH>
          <wp:positionV relativeFrom="paragraph">
            <wp:posOffset>20320</wp:posOffset>
          </wp:positionV>
          <wp:extent cx="2438400" cy="451485"/>
          <wp:effectExtent l="0" t="0" r="0" b="0"/>
          <wp:wrapSquare wrapText="bothSides" distT="0" distB="0" distL="114300" distR="114300"/>
          <wp:docPr id="214031511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4"/>
                  <a:srcRect/>
                  <a:stretch>
                    <a:fillRect/>
                  </a:stretch>
                </pic:blipFill>
                <pic:spPr>
                  <a:xfrm>
                    <a:off x="0" y="0"/>
                    <a:ext cx="2438400" cy="45148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751356"/>
    <w:multiLevelType w:val="multilevel"/>
    <w:tmpl w:val="D72089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pStyle w:val="Titolo3"/>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77E3745"/>
    <w:multiLevelType w:val="multilevel"/>
    <w:tmpl w:val="2198337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688068394">
    <w:abstractNumId w:val="0"/>
  </w:num>
  <w:num w:numId="2" w16cid:durableId="12531250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TrueTypeFonts/>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500"/>
    <w:rsid w:val="00031F56"/>
    <w:rsid w:val="00A33D51"/>
    <w:rsid w:val="00FB550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F6FB2"/>
  <w15:docId w15:val="{F1F3FD4C-EEB8-4FFF-B2A5-C2736729F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73E34"/>
    <w:pPr>
      <w:suppressAutoHyphens/>
    </w:pPr>
    <w:rPr>
      <w:lang w:eastAsia="zh-CN"/>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link w:val="Titolo3Carattere"/>
    <w:uiPriority w:val="9"/>
    <w:semiHidden/>
    <w:unhideWhenUsed/>
    <w:qFormat/>
    <w:rsid w:val="00F73E34"/>
    <w:pPr>
      <w:keepNext/>
      <w:numPr>
        <w:ilvl w:val="2"/>
        <w:numId w:val="1"/>
      </w:numPr>
      <w:spacing w:before="240" w:after="60"/>
      <w:outlineLvl w:val="2"/>
    </w:pPr>
    <w:rPr>
      <w:rFonts w:ascii="Arial" w:hAnsi="Arial" w:cs="Arial"/>
      <w:b/>
      <w:bCs/>
      <w:sz w:val="26"/>
      <w:szCs w:val="26"/>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Corpotesto"/>
    <w:uiPriority w:val="10"/>
    <w:qFormat/>
    <w:pPr>
      <w:keepNext/>
      <w:spacing w:before="240" w:after="120"/>
    </w:pPr>
    <w:rPr>
      <w:rFonts w:ascii="Liberation Sans" w:eastAsia="Microsoft YaHei" w:hAnsi="Liberation Sans" w:cs="Lucida Sans"/>
      <w:sz w:val="28"/>
      <w:szCs w:val="28"/>
    </w:rPr>
  </w:style>
  <w:style w:type="character" w:customStyle="1" w:styleId="Titolo3Carattere">
    <w:name w:val="Titolo 3 Carattere"/>
    <w:link w:val="Titolo3"/>
    <w:uiPriority w:val="99"/>
    <w:semiHidden/>
    <w:qFormat/>
    <w:locked/>
    <w:rPr>
      <w:rFonts w:ascii="Cambria" w:hAnsi="Cambria" w:cs="Times New Roman"/>
      <w:b/>
      <w:bCs/>
      <w:sz w:val="26"/>
      <w:szCs w:val="26"/>
      <w:lang w:eastAsia="zh-CN"/>
    </w:rPr>
  </w:style>
  <w:style w:type="character" w:customStyle="1" w:styleId="Carpredefinitoparagrafo1">
    <w:name w:val="Car. predefinito paragrafo1"/>
    <w:uiPriority w:val="99"/>
    <w:qFormat/>
    <w:rsid w:val="00F73E34"/>
  </w:style>
  <w:style w:type="character" w:customStyle="1" w:styleId="CollegamentoInternet">
    <w:name w:val="Collegamento Internet"/>
    <w:uiPriority w:val="99"/>
    <w:rsid w:val="00F73E34"/>
    <w:rPr>
      <w:rFonts w:cs="Times New Roman"/>
      <w:color w:val="0000FF"/>
      <w:u w:val="single"/>
    </w:rPr>
  </w:style>
  <w:style w:type="character" w:customStyle="1" w:styleId="ox-21afb6af64-fontstyle0">
    <w:name w:val="ox-21afb6af64-fontstyle0"/>
    <w:uiPriority w:val="99"/>
    <w:qFormat/>
    <w:rsid w:val="00F73E34"/>
    <w:rPr>
      <w:rFonts w:cs="Times New Roman"/>
    </w:rPr>
  </w:style>
  <w:style w:type="character" w:customStyle="1" w:styleId="CorpotestoCarattere">
    <w:name w:val="Corpo testo Carattere"/>
    <w:link w:val="Corpotesto"/>
    <w:uiPriority w:val="99"/>
    <w:semiHidden/>
    <w:qFormat/>
    <w:locked/>
    <w:rPr>
      <w:rFonts w:cs="Times New Roman"/>
      <w:sz w:val="24"/>
      <w:szCs w:val="24"/>
      <w:lang w:eastAsia="zh-CN"/>
    </w:rPr>
  </w:style>
  <w:style w:type="character" w:customStyle="1" w:styleId="IntestazioneCarattere">
    <w:name w:val="Intestazione Carattere"/>
    <w:link w:val="Intestazione"/>
    <w:uiPriority w:val="99"/>
    <w:qFormat/>
    <w:locked/>
    <w:rPr>
      <w:rFonts w:cs="Times New Roman"/>
      <w:sz w:val="24"/>
      <w:szCs w:val="24"/>
      <w:lang w:eastAsia="zh-CN"/>
    </w:rPr>
  </w:style>
  <w:style w:type="character" w:customStyle="1" w:styleId="PidipaginaCarattere">
    <w:name w:val="Piè di pagina Carattere"/>
    <w:link w:val="Pidipagina"/>
    <w:uiPriority w:val="99"/>
    <w:semiHidden/>
    <w:qFormat/>
    <w:locked/>
    <w:rPr>
      <w:rFonts w:cs="Times New Roman"/>
      <w:sz w:val="24"/>
      <w:szCs w:val="24"/>
      <w:lang w:eastAsia="zh-CN"/>
    </w:rPr>
  </w:style>
  <w:style w:type="paragraph" w:styleId="Corpotesto">
    <w:name w:val="Body Text"/>
    <w:basedOn w:val="Normale"/>
    <w:link w:val="CorpotestoCarattere"/>
    <w:uiPriority w:val="99"/>
    <w:rsid w:val="00F73E34"/>
    <w:pPr>
      <w:spacing w:after="140" w:line="276" w:lineRule="auto"/>
    </w:pPr>
  </w:style>
  <w:style w:type="paragraph" w:styleId="Elenco">
    <w:name w:val="List"/>
    <w:basedOn w:val="Corpotesto"/>
    <w:uiPriority w:val="99"/>
    <w:rsid w:val="00F73E34"/>
    <w:rPr>
      <w:rFonts w:cs="Lucida Sans"/>
    </w:rPr>
  </w:style>
  <w:style w:type="paragraph" w:styleId="Didascalia">
    <w:name w:val="caption"/>
    <w:basedOn w:val="Normale"/>
    <w:uiPriority w:val="99"/>
    <w:qFormat/>
    <w:rsid w:val="00F73E34"/>
    <w:pPr>
      <w:suppressLineNumbers/>
      <w:spacing w:before="120" w:after="120"/>
    </w:pPr>
    <w:rPr>
      <w:rFonts w:cs="Lucida Sans"/>
      <w:i/>
      <w:iCs/>
    </w:rPr>
  </w:style>
  <w:style w:type="paragraph" w:customStyle="1" w:styleId="Indice">
    <w:name w:val="Indice"/>
    <w:basedOn w:val="Normale"/>
    <w:uiPriority w:val="99"/>
    <w:qFormat/>
    <w:rsid w:val="00F73E34"/>
    <w:pPr>
      <w:suppressLineNumbers/>
    </w:pPr>
    <w:rPr>
      <w:rFonts w:cs="Lucida Sans"/>
    </w:rPr>
  </w:style>
  <w:style w:type="paragraph" w:customStyle="1" w:styleId="Titolo10">
    <w:name w:val="Titolo1"/>
    <w:basedOn w:val="Normale"/>
    <w:next w:val="Corpotesto"/>
    <w:uiPriority w:val="99"/>
    <w:qFormat/>
    <w:rsid w:val="00F73E34"/>
    <w:pPr>
      <w:keepNext/>
      <w:spacing w:before="240" w:after="120"/>
    </w:pPr>
    <w:rPr>
      <w:rFonts w:ascii="Liberation Sans" w:eastAsia="Microsoft YaHei" w:hAnsi="Liberation Sans" w:cs="Lucida Sans"/>
      <w:sz w:val="28"/>
      <w:szCs w:val="28"/>
    </w:rPr>
  </w:style>
  <w:style w:type="paragraph" w:customStyle="1" w:styleId="Intestazioneepidipagina">
    <w:name w:val="Intestazione e piè di pagina"/>
    <w:basedOn w:val="Normale"/>
    <w:uiPriority w:val="99"/>
    <w:qFormat/>
    <w:rsid w:val="00F73E34"/>
    <w:pPr>
      <w:suppressLineNumbers/>
      <w:tabs>
        <w:tab w:val="center" w:pos="4819"/>
        <w:tab w:val="right" w:pos="9638"/>
      </w:tabs>
    </w:pPr>
  </w:style>
  <w:style w:type="paragraph" w:styleId="Intestazione">
    <w:name w:val="header"/>
    <w:basedOn w:val="Normale"/>
    <w:link w:val="IntestazioneCarattere"/>
    <w:uiPriority w:val="99"/>
    <w:rsid w:val="00F73E34"/>
    <w:pPr>
      <w:tabs>
        <w:tab w:val="center" w:pos="4819"/>
        <w:tab w:val="right" w:pos="9638"/>
      </w:tabs>
    </w:pPr>
  </w:style>
  <w:style w:type="paragraph" w:styleId="Pidipagina">
    <w:name w:val="footer"/>
    <w:basedOn w:val="Normale"/>
    <w:link w:val="PidipaginaCarattere"/>
    <w:uiPriority w:val="99"/>
    <w:rsid w:val="00F73E34"/>
    <w:pPr>
      <w:tabs>
        <w:tab w:val="center" w:pos="4819"/>
        <w:tab w:val="right" w:pos="9638"/>
      </w:tabs>
    </w:pPr>
  </w:style>
  <w:style w:type="paragraph" w:customStyle="1" w:styleId="Contenutocornice">
    <w:name w:val="Contenuto cornice"/>
    <w:basedOn w:val="Normale"/>
    <w:uiPriority w:val="99"/>
    <w:qFormat/>
    <w:rsid w:val="00F73E34"/>
  </w:style>
  <w:style w:type="paragraph" w:customStyle="1" w:styleId="Contenutotabella">
    <w:name w:val="Contenuto tabella"/>
    <w:basedOn w:val="Normale"/>
    <w:uiPriority w:val="99"/>
    <w:qFormat/>
    <w:rsid w:val="00F73E34"/>
    <w:pPr>
      <w:suppressLineNumbers/>
    </w:pPr>
  </w:style>
  <w:style w:type="paragraph" w:customStyle="1" w:styleId="Titolotabella">
    <w:name w:val="Titolo tabella"/>
    <w:basedOn w:val="Contenutotabella"/>
    <w:uiPriority w:val="99"/>
    <w:qFormat/>
    <w:rsid w:val="00F73E34"/>
    <w:pPr>
      <w:jc w:val="center"/>
    </w:pPr>
    <w:rPr>
      <w:b/>
      <w:bCs/>
    </w:rPr>
  </w:style>
  <w:style w:type="paragraph" w:styleId="Paragrafoelenco">
    <w:name w:val="List Paragraph"/>
    <w:basedOn w:val="Normale"/>
    <w:uiPriority w:val="99"/>
    <w:qFormat/>
    <w:rsid w:val="004870C6"/>
    <w:pPr>
      <w:ind w:left="720"/>
      <w:contextualSpacing/>
    </w:pPr>
  </w:style>
  <w:style w:type="table" w:styleId="Grigliatabella">
    <w:name w:val="Table Grid"/>
    <w:basedOn w:val="Tabellanormale"/>
    <w:uiPriority w:val="99"/>
    <w:rsid w:val="00D709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bject">
    <w:name w:val="object"/>
    <w:basedOn w:val="Carpredefinitoparagrafo"/>
    <w:rsid w:val="00460C41"/>
  </w:style>
  <w:style w:type="character" w:styleId="Collegamentoipertestuale">
    <w:name w:val="Hyperlink"/>
    <w:basedOn w:val="Carpredefinitoparagrafo"/>
    <w:uiPriority w:val="99"/>
    <w:unhideWhenUsed/>
    <w:rsid w:val="00F116A4"/>
    <w:rPr>
      <w:color w:val="0000FF" w:themeColor="hyperlink"/>
      <w:u w:val="single"/>
    </w:rPr>
  </w:style>
  <w:style w:type="character" w:styleId="Menzionenonrisolta">
    <w:name w:val="Unresolved Mention"/>
    <w:basedOn w:val="Carpredefinitoparagrafo"/>
    <w:uiPriority w:val="99"/>
    <w:semiHidden/>
    <w:unhideWhenUsed/>
    <w:rsid w:val="00F116A4"/>
    <w:rPr>
      <w:color w:val="605E5C"/>
      <w:shd w:val="clear" w:color="auto" w:fill="E1DFDD"/>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08" w:type="dxa"/>
        <w:bottom w:w="0" w:type="dxa"/>
        <w:right w:w="108" w:type="dxa"/>
      </w:tblCellMar>
    </w:tblPr>
  </w:style>
  <w:style w:type="table" w:customStyle="1" w:styleId="a0">
    <w:basedOn w:val="TableNormal"/>
    <w:tblPr>
      <w:tblStyleRowBandSize w:val="1"/>
      <w:tblStyleColBandSize w:val="1"/>
      <w:tblCellMar>
        <w:top w:w="0" w:type="dxa"/>
        <w:left w:w="108" w:type="dxa"/>
        <w:bottom w:w="0" w:type="dxa"/>
        <w:right w:w="108" w:type="dxa"/>
      </w:tblCellMar>
    </w:tblPr>
  </w:style>
  <w:style w:type="table" w:customStyle="1" w:styleId="a1">
    <w:basedOn w:val="TableNormal"/>
    <w:tblPr>
      <w:tblStyleRowBandSize w:val="1"/>
      <w:tblStyleColBandSize w:val="1"/>
      <w:tblCellMar>
        <w:top w:w="0" w:type="dxa"/>
        <w:left w:w="108" w:type="dxa"/>
        <w:bottom w:w="0" w:type="dxa"/>
        <w:right w:w="108" w:type="dxa"/>
      </w:tblCellMar>
    </w:tblPr>
  </w:style>
  <w:style w:type="table" w:customStyle="1" w:styleId="a2">
    <w:basedOn w:val="TableNormal"/>
    <w:tblPr>
      <w:tblStyleRowBandSize w:val="1"/>
      <w:tblStyleColBandSize w:val="1"/>
      <w:tblCellMar>
        <w:top w:w="0" w:type="dxa"/>
        <w:left w:w="108" w:type="dxa"/>
        <w:bottom w:w="0" w:type="dxa"/>
        <w:right w:w="108" w:type="dxa"/>
      </w:tblCellMar>
    </w:tblPr>
  </w:style>
  <w:style w:type="table" w:customStyle="1" w:styleId="a3">
    <w:basedOn w:val="TableNormal"/>
    <w:tblPr>
      <w:tblStyleRowBandSize w:val="1"/>
      <w:tblStyleColBandSize w:val="1"/>
      <w:tblCellMar>
        <w:top w:w="0" w:type="dxa"/>
        <w:left w:w="108" w:type="dxa"/>
        <w:bottom w:w="0" w:type="dxa"/>
        <w:right w:w="108" w:type="dxa"/>
      </w:tblCellMar>
    </w:tblPr>
  </w:style>
  <w:style w:type="table" w:customStyle="1" w:styleId="a4">
    <w:basedOn w:val="TableNormal"/>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NULL" TargetMode="Externa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jpg"/><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3" Type="http://schemas.openxmlformats.org/officeDocument/2006/relationships/image" Target="media/image2.jpg"/><Relationship Id="rId2" Type="http://schemas.openxmlformats.org/officeDocument/2006/relationships/image" Target="media/image5.png"/><Relationship Id="rId1" Type="http://schemas.openxmlformats.org/officeDocument/2006/relationships/image" Target="media/image3.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IkJRINGtDXVF9ZUT9kVif+MNh+Q==">CgMxLjA4AHIhMWtHMmN1V1JsYUZCcm9XY253WmNzSmFWbnhEU3VoUURm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1041</Words>
  <Characters>5939</Characters>
  <Application>Microsoft Office Word</Application>
  <DocSecurity>0</DocSecurity>
  <Lines>49</Lines>
  <Paragraphs>13</Paragraphs>
  <ScaleCrop>false</ScaleCrop>
  <Company/>
  <LinksUpToDate>false</LinksUpToDate>
  <CharactersWithSpaces>6967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alessandra.brezzo</dc:creator>
  <cp:lastModifiedBy>Claudia Di Turi</cp:lastModifiedBy>
  <cp:revision>2</cp:revision>
  <dcterms:created xsi:type="dcterms:W3CDTF">2024-06-21T09:32:00Z</dcterms:created>
  <dcterms:modified xsi:type="dcterms:W3CDTF">2024-06-21T09:32:00Z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lpwstr>0</vt:lpwstr>
  </property>
  <property fmtid="{D5CDD505-2E9C-101B-9397-08002B2CF9AE}" pid="4" name="HyperlinksChanged">
    <vt:lpwstr>false</vt:lpwstr>
  </property>
  <property fmtid="{D5CDD505-2E9C-101B-9397-08002B2CF9AE}" pid="5" name="LinksUpToDate">
    <vt:lpwstr>false</vt:lpwstr>
  </property>
  <property fmtid="{D5CDD505-2E9C-101B-9397-08002B2CF9AE}" pid="6" name="ScaleCrop">
    <vt:lpwstr>false</vt:lpwstr>
  </property>
  <property fmtid="{D5CDD505-2E9C-101B-9397-08002B2CF9AE}" pid="7" name="ShareDoc">
    <vt:lpwstr>false</vt:lpwstr>
  </property>
</Properties>
</file>