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05" w:rsidRDefault="006D1105">
      <w:pPr>
        <w:jc w:val="center"/>
        <w:rPr>
          <w:b/>
          <w:bCs/>
        </w:rPr>
      </w:pPr>
      <w:bookmarkStart w:id="0" w:name="_GoBack"/>
    </w:p>
    <w:p w:rsidR="006D1105" w:rsidRDefault="006D1105">
      <w:pPr>
        <w:jc w:val="center"/>
        <w:rPr>
          <w:b/>
          <w:bCs/>
        </w:rPr>
      </w:pPr>
    </w:p>
    <w:p w:rsidR="00A23599" w:rsidRDefault="00A23599">
      <w:pPr>
        <w:jc w:val="center"/>
        <w:rPr>
          <w:b/>
          <w:bCs/>
        </w:rPr>
      </w:pPr>
      <w:r>
        <w:rPr>
          <w:b/>
          <w:bCs/>
        </w:rPr>
        <w:t xml:space="preserve">GRIGLIA </w:t>
      </w:r>
      <w:proofErr w:type="spellStart"/>
      <w:r>
        <w:rPr>
          <w:b/>
          <w:bCs/>
        </w:rPr>
        <w:t>DI</w:t>
      </w:r>
      <w:proofErr w:type="spellEnd"/>
      <w:r>
        <w:rPr>
          <w:b/>
          <w:bCs/>
        </w:rPr>
        <w:t xml:space="preserve"> VALUTAZIONE PER OGNI SINGOLA TAPPA</w:t>
      </w:r>
    </w:p>
    <w:bookmarkEnd w:id="0"/>
    <w:p w:rsidR="00A23599" w:rsidRDefault="00A23599"/>
    <w:p w:rsidR="00A23599" w:rsidRDefault="00A23599"/>
    <w:tbl>
      <w:tblPr>
        <w:tblW w:w="1563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503"/>
        <w:gridCol w:w="1557"/>
        <w:gridCol w:w="1960"/>
        <w:gridCol w:w="1820"/>
        <w:gridCol w:w="1404"/>
        <w:gridCol w:w="1488"/>
        <w:gridCol w:w="1608"/>
        <w:gridCol w:w="1735"/>
        <w:gridCol w:w="1735"/>
      </w:tblGrid>
      <w:tr w:rsidR="00393A34" w:rsidTr="00393A34">
        <w:trPr>
          <w:trHeight w:val="747"/>
        </w:trPr>
        <w:tc>
          <w:tcPr>
            <w:tcW w:w="828"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 xml:space="preserve">N. </w:t>
            </w:r>
            <w:proofErr w:type="spellStart"/>
            <w:r>
              <w:rPr>
                <w:b/>
                <w:bCs/>
                <w:sz w:val="16"/>
                <w:szCs w:val="16"/>
              </w:rPr>
              <w:t>DI</w:t>
            </w:r>
            <w:proofErr w:type="spellEnd"/>
            <w:r>
              <w:rPr>
                <w:b/>
                <w:bCs/>
                <w:sz w:val="16"/>
                <w:szCs w:val="16"/>
              </w:rPr>
              <w:t xml:space="preserve"> TAPPA</w:t>
            </w:r>
          </w:p>
        </w:tc>
        <w:tc>
          <w:tcPr>
            <w:tcW w:w="1503"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1. CREATIVITA’/ ORIGINALITA'</w:t>
            </w:r>
          </w:p>
          <w:p w:rsidR="00393A34" w:rsidRDefault="00393A34">
            <w:pPr>
              <w:tabs>
                <w:tab w:val="center" w:pos="4819"/>
                <w:tab w:val="right" w:pos="9638"/>
              </w:tabs>
              <w:jc w:val="center"/>
              <w:rPr>
                <w:b/>
                <w:bCs/>
                <w:sz w:val="16"/>
                <w:szCs w:val="16"/>
              </w:rPr>
            </w:pPr>
          </w:p>
        </w:tc>
        <w:tc>
          <w:tcPr>
            <w:tcW w:w="1557"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 xml:space="preserve">2. COMPLETEZZA DEL TEMA </w:t>
            </w:r>
          </w:p>
        </w:tc>
        <w:tc>
          <w:tcPr>
            <w:tcW w:w="1960"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 xml:space="preserve">3. PERTINENZA RISPETTO ALLA TAPPA </w:t>
            </w:r>
          </w:p>
        </w:tc>
        <w:tc>
          <w:tcPr>
            <w:tcW w:w="1820"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 xml:space="preserve">4.LIVELLO </w:t>
            </w:r>
            <w:proofErr w:type="spellStart"/>
            <w:r>
              <w:rPr>
                <w:b/>
                <w:bCs/>
                <w:sz w:val="16"/>
                <w:szCs w:val="16"/>
              </w:rPr>
              <w:t>DI</w:t>
            </w:r>
            <w:proofErr w:type="spellEnd"/>
            <w:r>
              <w:rPr>
                <w:b/>
                <w:bCs/>
                <w:sz w:val="16"/>
                <w:szCs w:val="16"/>
              </w:rPr>
              <w:t xml:space="preserve"> PARTECIPAZIONE ALLA TAPPA</w:t>
            </w:r>
          </w:p>
          <w:p w:rsidR="00393A34" w:rsidRDefault="00393A34">
            <w:pPr>
              <w:tabs>
                <w:tab w:val="center" w:pos="4819"/>
                <w:tab w:val="right" w:pos="9638"/>
              </w:tabs>
              <w:jc w:val="center"/>
              <w:rPr>
                <w:b/>
                <w:bCs/>
                <w:sz w:val="16"/>
                <w:szCs w:val="16"/>
              </w:rPr>
            </w:pPr>
          </w:p>
        </w:tc>
        <w:tc>
          <w:tcPr>
            <w:tcW w:w="1404"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5. AUTONOMIA DELLA SQUADRA</w:t>
            </w:r>
          </w:p>
          <w:p w:rsidR="00393A34" w:rsidRDefault="00393A34">
            <w:pPr>
              <w:tabs>
                <w:tab w:val="center" w:pos="4819"/>
                <w:tab w:val="right" w:pos="9638"/>
              </w:tabs>
              <w:jc w:val="center"/>
              <w:rPr>
                <w:b/>
                <w:bCs/>
                <w:sz w:val="16"/>
                <w:szCs w:val="16"/>
              </w:rPr>
            </w:pPr>
          </w:p>
        </w:tc>
        <w:tc>
          <w:tcPr>
            <w:tcW w:w="1488"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 xml:space="preserve">6. Diffusione nella propria scuola e al di fuori </w:t>
            </w:r>
          </w:p>
          <w:p w:rsidR="00393A34" w:rsidRDefault="00393A34">
            <w:pPr>
              <w:tabs>
                <w:tab w:val="center" w:pos="4819"/>
                <w:tab w:val="right" w:pos="9638"/>
              </w:tabs>
              <w:jc w:val="center"/>
              <w:rPr>
                <w:b/>
                <w:bCs/>
                <w:sz w:val="16"/>
                <w:szCs w:val="16"/>
              </w:rPr>
            </w:pPr>
          </w:p>
        </w:tc>
        <w:tc>
          <w:tcPr>
            <w:tcW w:w="1608" w:type="dxa"/>
          </w:tcPr>
          <w:p w:rsidR="00393A34" w:rsidRDefault="00393A34">
            <w:pPr>
              <w:tabs>
                <w:tab w:val="center" w:pos="4819"/>
                <w:tab w:val="right" w:pos="9638"/>
              </w:tabs>
              <w:jc w:val="center"/>
              <w:rPr>
                <w:b/>
                <w:bCs/>
                <w:sz w:val="16"/>
                <w:szCs w:val="16"/>
              </w:rPr>
            </w:pPr>
          </w:p>
          <w:p w:rsidR="00393A34" w:rsidRDefault="00393A34">
            <w:pPr>
              <w:tabs>
                <w:tab w:val="center" w:pos="4819"/>
                <w:tab w:val="right" w:pos="9638"/>
              </w:tabs>
              <w:jc w:val="center"/>
              <w:rPr>
                <w:b/>
                <w:bCs/>
                <w:sz w:val="16"/>
                <w:szCs w:val="16"/>
              </w:rPr>
            </w:pPr>
            <w:r>
              <w:rPr>
                <w:b/>
                <w:bCs/>
                <w:sz w:val="16"/>
                <w:szCs w:val="16"/>
              </w:rPr>
              <w:t>7. Diffusione di messaggi legati alla tappa social network con #. Se si quali social</w:t>
            </w:r>
          </w:p>
          <w:p w:rsidR="00393A34" w:rsidRDefault="00393A34">
            <w:pPr>
              <w:tabs>
                <w:tab w:val="center" w:pos="4819"/>
                <w:tab w:val="right" w:pos="9638"/>
              </w:tabs>
              <w:jc w:val="center"/>
              <w:rPr>
                <w:b/>
                <w:bCs/>
                <w:sz w:val="16"/>
                <w:szCs w:val="16"/>
              </w:rPr>
            </w:pPr>
          </w:p>
        </w:tc>
        <w:tc>
          <w:tcPr>
            <w:tcW w:w="1735" w:type="dxa"/>
          </w:tcPr>
          <w:p w:rsidR="00393A34" w:rsidRDefault="00393A34">
            <w:pPr>
              <w:tabs>
                <w:tab w:val="center" w:pos="4819"/>
                <w:tab w:val="right" w:pos="9638"/>
              </w:tabs>
              <w:jc w:val="center"/>
              <w:rPr>
                <w:b/>
                <w:bCs/>
                <w:sz w:val="16"/>
                <w:szCs w:val="16"/>
              </w:rPr>
            </w:pPr>
            <w:r>
              <w:rPr>
                <w:b/>
                <w:bCs/>
                <w:sz w:val="16"/>
                <w:szCs w:val="16"/>
              </w:rPr>
              <w:t>VOTO COMPLESSIVO</w:t>
            </w:r>
          </w:p>
        </w:tc>
        <w:tc>
          <w:tcPr>
            <w:tcW w:w="1735" w:type="dxa"/>
          </w:tcPr>
          <w:p w:rsidR="00393A34" w:rsidRDefault="00393A34" w:rsidP="00CD1B9F">
            <w:pPr>
              <w:tabs>
                <w:tab w:val="center" w:pos="4819"/>
                <w:tab w:val="right" w:pos="9638"/>
              </w:tabs>
              <w:jc w:val="center"/>
              <w:rPr>
                <w:b/>
                <w:bCs/>
                <w:sz w:val="16"/>
                <w:szCs w:val="16"/>
              </w:rPr>
            </w:pPr>
            <w:r>
              <w:rPr>
                <w:b/>
                <w:bCs/>
                <w:sz w:val="16"/>
                <w:szCs w:val="16"/>
              </w:rPr>
              <w:t>8. COINVOLGIMENTO RADIO LOCALI, GIORNALI LOCALI</w:t>
            </w:r>
          </w:p>
          <w:p w:rsidR="00393A34" w:rsidRDefault="00393A34" w:rsidP="00CD1B9F">
            <w:pPr>
              <w:tabs>
                <w:tab w:val="center" w:pos="4819"/>
                <w:tab w:val="right" w:pos="9638"/>
              </w:tabs>
              <w:jc w:val="center"/>
              <w:rPr>
                <w:b/>
                <w:bCs/>
                <w:sz w:val="16"/>
                <w:szCs w:val="16"/>
              </w:rPr>
            </w:pPr>
            <w:r>
              <w:rPr>
                <w:b/>
                <w:bCs/>
                <w:sz w:val="16"/>
                <w:szCs w:val="16"/>
              </w:rPr>
              <w:t>O</w:t>
            </w:r>
          </w:p>
          <w:p w:rsidR="00393A34" w:rsidRDefault="00393A34" w:rsidP="00CD1B9F">
            <w:pPr>
              <w:tabs>
                <w:tab w:val="center" w:pos="4819"/>
                <w:tab w:val="right" w:pos="9638"/>
              </w:tabs>
              <w:jc w:val="center"/>
              <w:rPr>
                <w:b/>
                <w:bCs/>
                <w:sz w:val="16"/>
                <w:szCs w:val="16"/>
              </w:rPr>
            </w:pPr>
            <w:r>
              <w:rPr>
                <w:b/>
                <w:bCs/>
                <w:sz w:val="16"/>
                <w:szCs w:val="16"/>
              </w:rPr>
              <w:t>ASSOCIAZIONI DEL TERRITORIO</w:t>
            </w:r>
          </w:p>
          <w:p w:rsidR="00393A34" w:rsidRDefault="00393A34" w:rsidP="00CD1B9F">
            <w:pPr>
              <w:tabs>
                <w:tab w:val="center" w:pos="4819"/>
                <w:tab w:val="right" w:pos="9638"/>
              </w:tabs>
              <w:jc w:val="center"/>
              <w:rPr>
                <w:b/>
                <w:bCs/>
                <w:sz w:val="16"/>
                <w:szCs w:val="16"/>
              </w:rPr>
            </w:pPr>
          </w:p>
        </w:tc>
      </w:tr>
      <w:tr w:rsidR="00393A34" w:rsidTr="00393A34">
        <w:trPr>
          <w:trHeight w:val="274"/>
        </w:trPr>
        <w:tc>
          <w:tcPr>
            <w:tcW w:w="828" w:type="dxa"/>
          </w:tcPr>
          <w:p w:rsidR="00393A34" w:rsidRDefault="00393A34">
            <w:pPr>
              <w:tabs>
                <w:tab w:val="center" w:pos="4819"/>
                <w:tab w:val="right" w:pos="9638"/>
              </w:tabs>
              <w:jc w:val="center"/>
            </w:pPr>
            <w:r>
              <w:t>1</w:t>
            </w:r>
          </w:p>
        </w:tc>
        <w:tc>
          <w:tcPr>
            <w:tcW w:w="1503" w:type="dxa"/>
          </w:tcPr>
          <w:p w:rsidR="00393A34" w:rsidRDefault="00393A34">
            <w:pPr>
              <w:tabs>
                <w:tab w:val="center" w:pos="4819"/>
                <w:tab w:val="right" w:pos="9638"/>
              </w:tabs>
            </w:pPr>
          </w:p>
        </w:tc>
        <w:tc>
          <w:tcPr>
            <w:tcW w:w="1557" w:type="dxa"/>
          </w:tcPr>
          <w:p w:rsidR="00393A34" w:rsidRDefault="00393A34">
            <w:pPr>
              <w:tabs>
                <w:tab w:val="center" w:pos="4819"/>
                <w:tab w:val="right" w:pos="9638"/>
              </w:tabs>
            </w:pPr>
          </w:p>
        </w:tc>
        <w:tc>
          <w:tcPr>
            <w:tcW w:w="1960" w:type="dxa"/>
          </w:tcPr>
          <w:p w:rsidR="00393A34" w:rsidRDefault="00393A34">
            <w:pPr>
              <w:tabs>
                <w:tab w:val="center" w:pos="4819"/>
                <w:tab w:val="right" w:pos="9638"/>
              </w:tabs>
            </w:pPr>
          </w:p>
        </w:tc>
        <w:tc>
          <w:tcPr>
            <w:tcW w:w="1820" w:type="dxa"/>
          </w:tcPr>
          <w:p w:rsidR="00393A34" w:rsidRDefault="00393A34">
            <w:pPr>
              <w:tabs>
                <w:tab w:val="center" w:pos="4819"/>
                <w:tab w:val="right" w:pos="9638"/>
              </w:tabs>
            </w:pPr>
          </w:p>
        </w:tc>
        <w:tc>
          <w:tcPr>
            <w:tcW w:w="1404" w:type="dxa"/>
          </w:tcPr>
          <w:p w:rsidR="00393A34" w:rsidRDefault="00393A34">
            <w:pPr>
              <w:tabs>
                <w:tab w:val="center" w:pos="4819"/>
                <w:tab w:val="right" w:pos="9638"/>
              </w:tabs>
            </w:pPr>
          </w:p>
        </w:tc>
        <w:tc>
          <w:tcPr>
            <w:tcW w:w="1488" w:type="dxa"/>
          </w:tcPr>
          <w:p w:rsidR="00393A34" w:rsidRDefault="00393A34">
            <w:pPr>
              <w:tabs>
                <w:tab w:val="center" w:pos="4819"/>
                <w:tab w:val="right" w:pos="9638"/>
              </w:tabs>
            </w:pPr>
          </w:p>
        </w:tc>
        <w:tc>
          <w:tcPr>
            <w:tcW w:w="1608" w:type="dxa"/>
          </w:tcPr>
          <w:p w:rsidR="00393A34" w:rsidRDefault="00393A34">
            <w:pPr>
              <w:tabs>
                <w:tab w:val="center" w:pos="4819"/>
                <w:tab w:val="right" w:pos="9638"/>
              </w:tabs>
            </w:pPr>
          </w:p>
        </w:tc>
        <w:tc>
          <w:tcPr>
            <w:tcW w:w="1735" w:type="dxa"/>
          </w:tcPr>
          <w:p w:rsidR="00393A34" w:rsidRDefault="00393A34">
            <w:pPr>
              <w:tabs>
                <w:tab w:val="center" w:pos="4819"/>
                <w:tab w:val="right" w:pos="9638"/>
              </w:tabs>
              <w:jc w:val="center"/>
            </w:pPr>
          </w:p>
        </w:tc>
        <w:tc>
          <w:tcPr>
            <w:tcW w:w="1735" w:type="dxa"/>
          </w:tcPr>
          <w:p w:rsidR="00393A34" w:rsidRDefault="00393A34" w:rsidP="00CD1B9F">
            <w:pPr>
              <w:tabs>
                <w:tab w:val="center" w:pos="4819"/>
                <w:tab w:val="right" w:pos="9638"/>
              </w:tabs>
            </w:pPr>
          </w:p>
        </w:tc>
      </w:tr>
      <w:tr w:rsidR="00393A34" w:rsidTr="00393A34">
        <w:trPr>
          <w:trHeight w:val="274"/>
        </w:trPr>
        <w:tc>
          <w:tcPr>
            <w:tcW w:w="828" w:type="dxa"/>
          </w:tcPr>
          <w:p w:rsidR="00393A34" w:rsidRDefault="00393A34">
            <w:pPr>
              <w:tabs>
                <w:tab w:val="center" w:pos="4819"/>
                <w:tab w:val="right" w:pos="9638"/>
              </w:tabs>
              <w:jc w:val="center"/>
            </w:pPr>
          </w:p>
        </w:tc>
        <w:tc>
          <w:tcPr>
            <w:tcW w:w="1503" w:type="dxa"/>
          </w:tcPr>
          <w:p w:rsidR="00393A34" w:rsidRDefault="00393A34">
            <w:pPr>
              <w:tabs>
                <w:tab w:val="center" w:pos="4819"/>
                <w:tab w:val="right" w:pos="9638"/>
              </w:tabs>
            </w:pPr>
          </w:p>
        </w:tc>
        <w:tc>
          <w:tcPr>
            <w:tcW w:w="1557" w:type="dxa"/>
          </w:tcPr>
          <w:p w:rsidR="00393A34" w:rsidRDefault="00393A34">
            <w:pPr>
              <w:tabs>
                <w:tab w:val="center" w:pos="4819"/>
                <w:tab w:val="right" w:pos="9638"/>
              </w:tabs>
            </w:pPr>
          </w:p>
        </w:tc>
        <w:tc>
          <w:tcPr>
            <w:tcW w:w="1960" w:type="dxa"/>
          </w:tcPr>
          <w:p w:rsidR="00393A34" w:rsidRDefault="00393A34">
            <w:pPr>
              <w:tabs>
                <w:tab w:val="center" w:pos="4819"/>
                <w:tab w:val="right" w:pos="9638"/>
              </w:tabs>
            </w:pPr>
          </w:p>
        </w:tc>
        <w:tc>
          <w:tcPr>
            <w:tcW w:w="1820" w:type="dxa"/>
          </w:tcPr>
          <w:p w:rsidR="00393A34" w:rsidRDefault="00393A34">
            <w:pPr>
              <w:tabs>
                <w:tab w:val="center" w:pos="4819"/>
                <w:tab w:val="right" w:pos="9638"/>
              </w:tabs>
            </w:pPr>
          </w:p>
        </w:tc>
        <w:tc>
          <w:tcPr>
            <w:tcW w:w="1404" w:type="dxa"/>
          </w:tcPr>
          <w:p w:rsidR="00393A34" w:rsidRDefault="00393A34">
            <w:pPr>
              <w:tabs>
                <w:tab w:val="center" w:pos="4819"/>
                <w:tab w:val="right" w:pos="9638"/>
              </w:tabs>
            </w:pPr>
          </w:p>
        </w:tc>
        <w:tc>
          <w:tcPr>
            <w:tcW w:w="1488" w:type="dxa"/>
          </w:tcPr>
          <w:p w:rsidR="00393A34" w:rsidRDefault="00393A34">
            <w:pPr>
              <w:tabs>
                <w:tab w:val="center" w:pos="4819"/>
                <w:tab w:val="right" w:pos="9638"/>
              </w:tabs>
            </w:pPr>
          </w:p>
        </w:tc>
        <w:tc>
          <w:tcPr>
            <w:tcW w:w="1608" w:type="dxa"/>
          </w:tcPr>
          <w:p w:rsidR="00393A34" w:rsidRDefault="00393A34">
            <w:pPr>
              <w:tabs>
                <w:tab w:val="center" w:pos="4819"/>
                <w:tab w:val="right" w:pos="9638"/>
              </w:tabs>
            </w:pPr>
          </w:p>
        </w:tc>
        <w:tc>
          <w:tcPr>
            <w:tcW w:w="1735" w:type="dxa"/>
          </w:tcPr>
          <w:p w:rsidR="00393A34" w:rsidRDefault="00393A34">
            <w:pPr>
              <w:tabs>
                <w:tab w:val="center" w:pos="4819"/>
                <w:tab w:val="right" w:pos="9638"/>
              </w:tabs>
              <w:jc w:val="center"/>
            </w:pPr>
          </w:p>
        </w:tc>
        <w:tc>
          <w:tcPr>
            <w:tcW w:w="1735" w:type="dxa"/>
          </w:tcPr>
          <w:p w:rsidR="00393A34" w:rsidRDefault="00393A34" w:rsidP="00CD1B9F">
            <w:pPr>
              <w:tabs>
                <w:tab w:val="center" w:pos="4819"/>
                <w:tab w:val="right" w:pos="9638"/>
              </w:tabs>
            </w:pPr>
          </w:p>
        </w:tc>
      </w:tr>
      <w:tr w:rsidR="00393A34" w:rsidTr="00393A34">
        <w:trPr>
          <w:trHeight w:val="274"/>
        </w:trPr>
        <w:tc>
          <w:tcPr>
            <w:tcW w:w="828" w:type="dxa"/>
          </w:tcPr>
          <w:p w:rsidR="00393A34" w:rsidRDefault="00393A34">
            <w:pPr>
              <w:tabs>
                <w:tab w:val="center" w:pos="4819"/>
                <w:tab w:val="right" w:pos="9638"/>
              </w:tabs>
              <w:jc w:val="center"/>
            </w:pPr>
          </w:p>
        </w:tc>
        <w:tc>
          <w:tcPr>
            <w:tcW w:w="1503" w:type="dxa"/>
          </w:tcPr>
          <w:p w:rsidR="00393A34" w:rsidRDefault="00393A34">
            <w:pPr>
              <w:tabs>
                <w:tab w:val="center" w:pos="4819"/>
                <w:tab w:val="right" w:pos="9638"/>
              </w:tabs>
            </w:pPr>
          </w:p>
        </w:tc>
        <w:tc>
          <w:tcPr>
            <w:tcW w:w="1557" w:type="dxa"/>
          </w:tcPr>
          <w:p w:rsidR="00393A34" w:rsidRDefault="00393A34">
            <w:pPr>
              <w:tabs>
                <w:tab w:val="center" w:pos="4819"/>
                <w:tab w:val="right" w:pos="9638"/>
              </w:tabs>
            </w:pPr>
          </w:p>
        </w:tc>
        <w:tc>
          <w:tcPr>
            <w:tcW w:w="1960" w:type="dxa"/>
          </w:tcPr>
          <w:p w:rsidR="00393A34" w:rsidRDefault="00393A34">
            <w:pPr>
              <w:tabs>
                <w:tab w:val="center" w:pos="4819"/>
                <w:tab w:val="right" w:pos="9638"/>
              </w:tabs>
            </w:pPr>
          </w:p>
        </w:tc>
        <w:tc>
          <w:tcPr>
            <w:tcW w:w="1820" w:type="dxa"/>
          </w:tcPr>
          <w:p w:rsidR="00393A34" w:rsidRDefault="00393A34">
            <w:pPr>
              <w:tabs>
                <w:tab w:val="center" w:pos="4819"/>
                <w:tab w:val="right" w:pos="9638"/>
              </w:tabs>
            </w:pPr>
          </w:p>
        </w:tc>
        <w:tc>
          <w:tcPr>
            <w:tcW w:w="1404" w:type="dxa"/>
          </w:tcPr>
          <w:p w:rsidR="00393A34" w:rsidRDefault="00393A34">
            <w:pPr>
              <w:tabs>
                <w:tab w:val="center" w:pos="4819"/>
                <w:tab w:val="right" w:pos="9638"/>
              </w:tabs>
            </w:pPr>
          </w:p>
        </w:tc>
        <w:tc>
          <w:tcPr>
            <w:tcW w:w="1488" w:type="dxa"/>
          </w:tcPr>
          <w:p w:rsidR="00393A34" w:rsidRDefault="00393A34">
            <w:pPr>
              <w:tabs>
                <w:tab w:val="center" w:pos="4819"/>
                <w:tab w:val="right" w:pos="9638"/>
              </w:tabs>
            </w:pPr>
          </w:p>
        </w:tc>
        <w:tc>
          <w:tcPr>
            <w:tcW w:w="1608" w:type="dxa"/>
          </w:tcPr>
          <w:p w:rsidR="00393A34" w:rsidRDefault="00393A34">
            <w:pPr>
              <w:tabs>
                <w:tab w:val="center" w:pos="4819"/>
                <w:tab w:val="right" w:pos="9638"/>
              </w:tabs>
            </w:pPr>
          </w:p>
        </w:tc>
        <w:tc>
          <w:tcPr>
            <w:tcW w:w="1735" w:type="dxa"/>
          </w:tcPr>
          <w:p w:rsidR="00393A34" w:rsidRDefault="00393A34">
            <w:pPr>
              <w:tabs>
                <w:tab w:val="center" w:pos="4819"/>
                <w:tab w:val="right" w:pos="9638"/>
              </w:tabs>
              <w:jc w:val="center"/>
            </w:pPr>
          </w:p>
        </w:tc>
        <w:tc>
          <w:tcPr>
            <w:tcW w:w="1735" w:type="dxa"/>
          </w:tcPr>
          <w:p w:rsidR="00393A34" w:rsidRDefault="00393A34" w:rsidP="00CD1B9F">
            <w:pPr>
              <w:tabs>
                <w:tab w:val="center" w:pos="4819"/>
                <w:tab w:val="right" w:pos="9638"/>
              </w:tabs>
            </w:pPr>
          </w:p>
        </w:tc>
      </w:tr>
      <w:tr w:rsidR="00393A34" w:rsidTr="00393A34">
        <w:trPr>
          <w:trHeight w:val="290"/>
        </w:trPr>
        <w:tc>
          <w:tcPr>
            <w:tcW w:w="828" w:type="dxa"/>
          </w:tcPr>
          <w:p w:rsidR="00393A34" w:rsidRDefault="00393A34">
            <w:pPr>
              <w:tabs>
                <w:tab w:val="center" w:pos="4819"/>
                <w:tab w:val="right" w:pos="9638"/>
              </w:tabs>
              <w:jc w:val="center"/>
            </w:pPr>
          </w:p>
        </w:tc>
        <w:tc>
          <w:tcPr>
            <w:tcW w:w="1503" w:type="dxa"/>
          </w:tcPr>
          <w:p w:rsidR="00393A34" w:rsidRDefault="00393A34">
            <w:pPr>
              <w:tabs>
                <w:tab w:val="center" w:pos="4819"/>
                <w:tab w:val="right" w:pos="9638"/>
              </w:tabs>
            </w:pPr>
          </w:p>
        </w:tc>
        <w:tc>
          <w:tcPr>
            <w:tcW w:w="1557" w:type="dxa"/>
          </w:tcPr>
          <w:p w:rsidR="00393A34" w:rsidRDefault="00393A34">
            <w:pPr>
              <w:tabs>
                <w:tab w:val="center" w:pos="4819"/>
                <w:tab w:val="right" w:pos="9638"/>
              </w:tabs>
            </w:pPr>
          </w:p>
        </w:tc>
        <w:tc>
          <w:tcPr>
            <w:tcW w:w="1960" w:type="dxa"/>
          </w:tcPr>
          <w:p w:rsidR="00393A34" w:rsidRDefault="00393A34">
            <w:pPr>
              <w:tabs>
                <w:tab w:val="center" w:pos="4819"/>
                <w:tab w:val="right" w:pos="9638"/>
              </w:tabs>
            </w:pPr>
          </w:p>
        </w:tc>
        <w:tc>
          <w:tcPr>
            <w:tcW w:w="1820" w:type="dxa"/>
          </w:tcPr>
          <w:p w:rsidR="00393A34" w:rsidRDefault="00393A34">
            <w:pPr>
              <w:tabs>
                <w:tab w:val="center" w:pos="4819"/>
                <w:tab w:val="right" w:pos="9638"/>
              </w:tabs>
            </w:pPr>
          </w:p>
        </w:tc>
        <w:tc>
          <w:tcPr>
            <w:tcW w:w="1404" w:type="dxa"/>
          </w:tcPr>
          <w:p w:rsidR="00393A34" w:rsidRDefault="00393A34">
            <w:pPr>
              <w:tabs>
                <w:tab w:val="center" w:pos="4819"/>
                <w:tab w:val="right" w:pos="9638"/>
              </w:tabs>
            </w:pPr>
          </w:p>
        </w:tc>
        <w:tc>
          <w:tcPr>
            <w:tcW w:w="1488" w:type="dxa"/>
          </w:tcPr>
          <w:p w:rsidR="00393A34" w:rsidRDefault="00393A34">
            <w:pPr>
              <w:tabs>
                <w:tab w:val="center" w:pos="4819"/>
                <w:tab w:val="right" w:pos="9638"/>
              </w:tabs>
            </w:pPr>
          </w:p>
        </w:tc>
        <w:tc>
          <w:tcPr>
            <w:tcW w:w="1608" w:type="dxa"/>
          </w:tcPr>
          <w:p w:rsidR="00393A34" w:rsidRDefault="00393A34">
            <w:pPr>
              <w:tabs>
                <w:tab w:val="center" w:pos="4819"/>
                <w:tab w:val="right" w:pos="9638"/>
              </w:tabs>
            </w:pPr>
          </w:p>
        </w:tc>
        <w:tc>
          <w:tcPr>
            <w:tcW w:w="1735" w:type="dxa"/>
          </w:tcPr>
          <w:p w:rsidR="00393A34" w:rsidRDefault="00393A34">
            <w:pPr>
              <w:tabs>
                <w:tab w:val="center" w:pos="4819"/>
                <w:tab w:val="right" w:pos="9638"/>
              </w:tabs>
              <w:jc w:val="center"/>
            </w:pPr>
          </w:p>
        </w:tc>
        <w:tc>
          <w:tcPr>
            <w:tcW w:w="1735" w:type="dxa"/>
          </w:tcPr>
          <w:p w:rsidR="00393A34" w:rsidRDefault="00393A34" w:rsidP="00CD1B9F">
            <w:pPr>
              <w:tabs>
                <w:tab w:val="center" w:pos="4819"/>
                <w:tab w:val="right" w:pos="9638"/>
              </w:tabs>
            </w:pPr>
          </w:p>
        </w:tc>
      </w:tr>
      <w:tr w:rsidR="00393A34" w:rsidTr="00393A34">
        <w:trPr>
          <w:trHeight w:val="290"/>
        </w:trPr>
        <w:tc>
          <w:tcPr>
            <w:tcW w:w="828" w:type="dxa"/>
          </w:tcPr>
          <w:p w:rsidR="00393A34" w:rsidRDefault="00393A34">
            <w:pPr>
              <w:tabs>
                <w:tab w:val="center" w:pos="4819"/>
                <w:tab w:val="right" w:pos="9638"/>
              </w:tabs>
              <w:jc w:val="center"/>
            </w:pPr>
          </w:p>
        </w:tc>
        <w:tc>
          <w:tcPr>
            <w:tcW w:w="1503" w:type="dxa"/>
          </w:tcPr>
          <w:p w:rsidR="00393A34" w:rsidRDefault="00393A34">
            <w:pPr>
              <w:tabs>
                <w:tab w:val="center" w:pos="4819"/>
                <w:tab w:val="right" w:pos="9638"/>
              </w:tabs>
            </w:pPr>
          </w:p>
        </w:tc>
        <w:tc>
          <w:tcPr>
            <w:tcW w:w="1557" w:type="dxa"/>
          </w:tcPr>
          <w:p w:rsidR="00393A34" w:rsidRDefault="00393A34">
            <w:pPr>
              <w:tabs>
                <w:tab w:val="center" w:pos="4819"/>
                <w:tab w:val="right" w:pos="9638"/>
              </w:tabs>
            </w:pPr>
          </w:p>
        </w:tc>
        <w:tc>
          <w:tcPr>
            <w:tcW w:w="1960" w:type="dxa"/>
          </w:tcPr>
          <w:p w:rsidR="00393A34" w:rsidRDefault="00393A34">
            <w:pPr>
              <w:tabs>
                <w:tab w:val="center" w:pos="4819"/>
                <w:tab w:val="right" w:pos="9638"/>
              </w:tabs>
            </w:pPr>
          </w:p>
        </w:tc>
        <w:tc>
          <w:tcPr>
            <w:tcW w:w="1820" w:type="dxa"/>
          </w:tcPr>
          <w:p w:rsidR="00393A34" w:rsidRDefault="00393A34">
            <w:pPr>
              <w:tabs>
                <w:tab w:val="center" w:pos="4819"/>
                <w:tab w:val="right" w:pos="9638"/>
              </w:tabs>
            </w:pPr>
          </w:p>
        </w:tc>
        <w:tc>
          <w:tcPr>
            <w:tcW w:w="1404" w:type="dxa"/>
          </w:tcPr>
          <w:p w:rsidR="00393A34" w:rsidRDefault="00393A34">
            <w:pPr>
              <w:tabs>
                <w:tab w:val="center" w:pos="4819"/>
                <w:tab w:val="right" w:pos="9638"/>
              </w:tabs>
            </w:pPr>
          </w:p>
        </w:tc>
        <w:tc>
          <w:tcPr>
            <w:tcW w:w="1488" w:type="dxa"/>
          </w:tcPr>
          <w:p w:rsidR="00393A34" w:rsidRDefault="00393A34">
            <w:pPr>
              <w:tabs>
                <w:tab w:val="center" w:pos="4819"/>
                <w:tab w:val="right" w:pos="9638"/>
              </w:tabs>
            </w:pPr>
          </w:p>
        </w:tc>
        <w:tc>
          <w:tcPr>
            <w:tcW w:w="1608" w:type="dxa"/>
          </w:tcPr>
          <w:p w:rsidR="00393A34" w:rsidRDefault="00393A34">
            <w:pPr>
              <w:tabs>
                <w:tab w:val="center" w:pos="4819"/>
                <w:tab w:val="right" w:pos="9638"/>
              </w:tabs>
            </w:pPr>
          </w:p>
        </w:tc>
        <w:tc>
          <w:tcPr>
            <w:tcW w:w="1735" w:type="dxa"/>
          </w:tcPr>
          <w:p w:rsidR="00393A34" w:rsidRDefault="00393A34">
            <w:pPr>
              <w:tabs>
                <w:tab w:val="center" w:pos="4819"/>
                <w:tab w:val="right" w:pos="9638"/>
              </w:tabs>
              <w:jc w:val="center"/>
            </w:pPr>
          </w:p>
        </w:tc>
        <w:tc>
          <w:tcPr>
            <w:tcW w:w="1735" w:type="dxa"/>
          </w:tcPr>
          <w:p w:rsidR="00393A34" w:rsidRDefault="00393A34" w:rsidP="00CD1B9F">
            <w:pPr>
              <w:tabs>
                <w:tab w:val="center" w:pos="4819"/>
                <w:tab w:val="right" w:pos="9638"/>
              </w:tabs>
            </w:pPr>
          </w:p>
        </w:tc>
      </w:tr>
      <w:tr w:rsidR="00393A34" w:rsidTr="00393A34">
        <w:trPr>
          <w:trHeight w:val="290"/>
        </w:trPr>
        <w:tc>
          <w:tcPr>
            <w:tcW w:w="828" w:type="dxa"/>
          </w:tcPr>
          <w:p w:rsidR="00393A34" w:rsidRDefault="00393A34">
            <w:pPr>
              <w:tabs>
                <w:tab w:val="center" w:pos="4819"/>
                <w:tab w:val="right" w:pos="9638"/>
              </w:tabs>
              <w:jc w:val="center"/>
            </w:pPr>
          </w:p>
        </w:tc>
        <w:tc>
          <w:tcPr>
            <w:tcW w:w="1503" w:type="dxa"/>
          </w:tcPr>
          <w:p w:rsidR="00393A34" w:rsidRDefault="00393A34">
            <w:pPr>
              <w:tabs>
                <w:tab w:val="center" w:pos="4819"/>
                <w:tab w:val="right" w:pos="9638"/>
              </w:tabs>
            </w:pPr>
          </w:p>
        </w:tc>
        <w:tc>
          <w:tcPr>
            <w:tcW w:w="1557" w:type="dxa"/>
          </w:tcPr>
          <w:p w:rsidR="00393A34" w:rsidRDefault="00393A34">
            <w:pPr>
              <w:tabs>
                <w:tab w:val="center" w:pos="4819"/>
                <w:tab w:val="right" w:pos="9638"/>
              </w:tabs>
            </w:pPr>
          </w:p>
        </w:tc>
        <w:tc>
          <w:tcPr>
            <w:tcW w:w="1960" w:type="dxa"/>
          </w:tcPr>
          <w:p w:rsidR="00393A34" w:rsidRDefault="00393A34">
            <w:pPr>
              <w:tabs>
                <w:tab w:val="center" w:pos="4819"/>
                <w:tab w:val="right" w:pos="9638"/>
              </w:tabs>
            </w:pPr>
          </w:p>
        </w:tc>
        <w:tc>
          <w:tcPr>
            <w:tcW w:w="1820" w:type="dxa"/>
          </w:tcPr>
          <w:p w:rsidR="00393A34" w:rsidRDefault="00393A34">
            <w:pPr>
              <w:tabs>
                <w:tab w:val="center" w:pos="4819"/>
                <w:tab w:val="right" w:pos="9638"/>
              </w:tabs>
            </w:pPr>
          </w:p>
        </w:tc>
        <w:tc>
          <w:tcPr>
            <w:tcW w:w="1404" w:type="dxa"/>
          </w:tcPr>
          <w:p w:rsidR="00393A34" w:rsidRDefault="00393A34">
            <w:pPr>
              <w:tabs>
                <w:tab w:val="center" w:pos="4819"/>
                <w:tab w:val="right" w:pos="9638"/>
              </w:tabs>
            </w:pPr>
          </w:p>
        </w:tc>
        <w:tc>
          <w:tcPr>
            <w:tcW w:w="1488" w:type="dxa"/>
          </w:tcPr>
          <w:p w:rsidR="00393A34" w:rsidRDefault="00393A34">
            <w:pPr>
              <w:tabs>
                <w:tab w:val="center" w:pos="4819"/>
                <w:tab w:val="right" w:pos="9638"/>
              </w:tabs>
            </w:pPr>
          </w:p>
        </w:tc>
        <w:tc>
          <w:tcPr>
            <w:tcW w:w="1608" w:type="dxa"/>
          </w:tcPr>
          <w:p w:rsidR="00393A34" w:rsidRDefault="00393A34">
            <w:pPr>
              <w:tabs>
                <w:tab w:val="center" w:pos="4819"/>
                <w:tab w:val="right" w:pos="9638"/>
              </w:tabs>
            </w:pPr>
          </w:p>
        </w:tc>
        <w:tc>
          <w:tcPr>
            <w:tcW w:w="1735" w:type="dxa"/>
          </w:tcPr>
          <w:p w:rsidR="00393A34" w:rsidRDefault="00393A34">
            <w:pPr>
              <w:tabs>
                <w:tab w:val="center" w:pos="4819"/>
                <w:tab w:val="right" w:pos="9638"/>
              </w:tabs>
              <w:jc w:val="center"/>
            </w:pPr>
          </w:p>
        </w:tc>
        <w:tc>
          <w:tcPr>
            <w:tcW w:w="1735" w:type="dxa"/>
          </w:tcPr>
          <w:p w:rsidR="00393A34" w:rsidRDefault="00393A34" w:rsidP="00CD1B9F">
            <w:pPr>
              <w:tabs>
                <w:tab w:val="center" w:pos="4819"/>
                <w:tab w:val="right" w:pos="9638"/>
              </w:tabs>
            </w:pPr>
          </w:p>
        </w:tc>
      </w:tr>
      <w:tr w:rsidR="00393A34" w:rsidTr="00393A34">
        <w:trPr>
          <w:trHeight w:val="290"/>
        </w:trPr>
        <w:tc>
          <w:tcPr>
            <w:tcW w:w="828" w:type="dxa"/>
          </w:tcPr>
          <w:p w:rsidR="00393A34" w:rsidRDefault="00393A34">
            <w:pPr>
              <w:tabs>
                <w:tab w:val="center" w:pos="4819"/>
                <w:tab w:val="right" w:pos="9638"/>
              </w:tabs>
              <w:jc w:val="center"/>
            </w:pPr>
            <w:r>
              <w:t>30</w:t>
            </w:r>
          </w:p>
        </w:tc>
        <w:tc>
          <w:tcPr>
            <w:tcW w:w="1503" w:type="dxa"/>
          </w:tcPr>
          <w:p w:rsidR="00393A34" w:rsidRDefault="00393A34">
            <w:pPr>
              <w:tabs>
                <w:tab w:val="center" w:pos="4819"/>
                <w:tab w:val="right" w:pos="9638"/>
              </w:tabs>
            </w:pPr>
          </w:p>
        </w:tc>
        <w:tc>
          <w:tcPr>
            <w:tcW w:w="1557" w:type="dxa"/>
          </w:tcPr>
          <w:p w:rsidR="00393A34" w:rsidRDefault="00393A34">
            <w:pPr>
              <w:tabs>
                <w:tab w:val="center" w:pos="4819"/>
                <w:tab w:val="right" w:pos="9638"/>
              </w:tabs>
            </w:pPr>
          </w:p>
        </w:tc>
        <w:tc>
          <w:tcPr>
            <w:tcW w:w="1960" w:type="dxa"/>
          </w:tcPr>
          <w:p w:rsidR="00393A34" w:rsidRDefault="00393A34">
            <w:pPr>
              <w:tabs>
                <w:tab w:val="center" w:pos="4819"/>
                <w:tab w:val="right" w:pos="9638"/>
              </w:tabs>
            </w:pPr>
          </w:p>
        </w:tc>
        <w:tc>
          <w:tcPr>
            <w:tcW w:w="1820" w:type="dxa"/>
          </w:tcPr>
          <w:p w:rsidR="00393A34" w:rsidRDefault="00393A34" w:rsidP="006D1105">
            <w:pPr>
              <w:tabs>
                <w:tab w:val="center" w:pos="4819"/>
                <w:tab w:val="right" w:pos="9638"/>
              </w:tabs>
              <w:jc w:val="center"/>
            </w:pPr>
          </w:p>
          <w:p w:rsidR="00393A34" w:rsidRDefault="00393A34" w:rsidP="006D1105">
            <w:pPr>
              <w:tabs>
                <w:tab w:val="center" w:pos="4819"/>
                <w:tab w:val="right" w:pos="9638"/>
              </w:tabs>
              <w:jc w:val="center"/>
            </w:pPr>
          </w:p>
        </w:tc>
        <w:tc>
          <w:tcPr>
            <w:tcW w:w="1404" w:type="dxa"/>
          </w:tcPr>
          <w:p w:rsidR="00393A34" w:rsidRDefault="00393A34">
            <w:pPr>
              <w:tabs>
                <w:tab w:val="center" w:pos="4819"/>
                <w:tab w:val="right" w:pos="9638"/>
              </w:tabs>
            </w:pPr>
          </w:p>
        </w:tc>
        <w:tc>
          <w:tcPr>
            <w:tcW w:w="1488" w:type="dxa"/>
          </w:tcPr>
          <w:p w:rsidR="00393A34" w:rsidRDefault="00393A34">
            <w:pPr>
              <w:tabs>
                <w:tab w:val="center" w:pos="4819"/>
                <w:tab w:val="right" w:pos="9638"/>
              </w:tabs>
            </w:pPr>
          </w:p>
        </w:tc>
        <w:tc>
          <w:tcPr>
            <w:tcW w:w="1608" w:type="dxa"/>
          </w:tcPr>
          <w:p w:rsidR="00393A34" w:rsidRDefault="00393A34">
            <w:pPr>
              <w:tabs>
                <w:tab w:val="center" w:pos="4819"/>
                <w:tab w:val="right" w:pos="9638"/>
              </w:tabs>
            </w:pPr>
          </w:p>
        </w:tc>
        <w:tc>
          <w:tcPr>
            <w:tcW w:w="1735" w:type="dxa"/>
          </w:tcPr>
          <w:p w:rsidR="00393A34" w:rsidRDefault="00393A34">
            <w:pPr>
              <w:tabs>
                <w:tab w:val="center" w:pos="4819"/>
                <w:tab w:val="right" w:pos="9638"/>
              </w:tabs>
              <w:jc w:val="center"/>
            </w:pPr>
          </w:p>
        </w:tc>
        <w:tc>
          <w:tcPr>
            <w:tcW w:w="1735" w:type="dxa"/>
          </w:tcPr>
          <w:p w:rsidR="00393A34" w:rsidRDefault="00393A34" w:rsidP="00CD1B9F">
            <w:pPr>
              <w:tabs>
                <w:tab w:val="center" w:pos="4819"/>
                <w:tab w:val="right" w:pos="9638"/>
              </w:tabs>
            </w:pPr>
          </w:p>
        </w:tc>
      </w:tr>
    </w:tbl>
    <w:p w:rsidR="00A23599" w:rsidRDefault="00A23599"/>
    <w:p w:rsidR="00A23599" w:rsidRDefault="00A23599">
      <w:pPr>
        <w:jc w:val="both"/>
      </w:pPr>
      <w:r>
        <w:t xml:space="preserve">1. CREATIVITA'/ORIGINALITA': con prodotto creativo si intende un prodotto originale, fuori dagli schemi in cui sono apprezzabili aspetti artistici. Sono quegli elementi che fanno intendere che la squadra ha progettato qualcosa di proprio e che non si tratta di un prodotto che riproduce in modo esclusivamente  preciso e puntuale solo le indicazioni del mandato della tappa.   </w:t>
      </w:r>
    </w:p>
    <w:p w:rsidR="00A23599" w:rsidRDefault="00A23599">
      <w:pPr>
        <w:jc w:val="both"/>
      </w:pPr>
    </w:p>
    <w:p w:rsidR="00A23599" w:rsidRDefault="00A23599">
      <w:pPr>
        <w:jc w:val="both"/>
      </w:pPr>
      <w:r>
        <w:t xml:space="preserve">2. COMPLETEZZA DEL TEMA: Il prodotto elaborato sviluppa il mandato della tappa in </w:t>
      </w:r>
      <w:proofErr w:type="spellStart"/>
      <w:r>
        <w:rPr>
          <w:u w:val="single"/>
        </w:rPr>
        <w:t>meniera</w:t>
      </w:r>
      <w:proofErr w:type="spellEnd"/>
      <w:r>
        <w:rPr>
          <w:u w:val="single"/>
        </w:rPr>
        <w:t xml:space="preserve"> esauriente</w:t>
      </w:r>
      <w:r>
        <w:t xml:space="preserve"> quindi nella sua globalità</w:t>
      </w:r>
    </w:p>
    <w:p w:rsidR="00A23599" w:rsidRDefault="00A23599">
      <w:pPr>
        <w:jc w:val="both"/>
      </w:pPr>
    </w:p>
    <w:p w:rsidR="00A23599" w:rsidRDefault="00A23599">
      <w:pPr>
        <w:jc w:val="both"/>
      </w:pPr>
      <w:r>
        <w:t xml:space="preserve">3. PERTINENZA RISPETTO ALLA TAPPA: Il prodotto deve essere elaborato </w:t>
      </w:r>
      <w:r>
        <w:rPr>
          <w:u w:val="single"/>
        </w:rPr>
        <w:t>in maniera attinente</w:t>
      </w:r>
      <w:r>
        <w:t>, inerente al tema ed al mandato della tappa</w:t>
      </w:r>
    </w:p>
    <w:p w:rsidR="00A23599" w:rsidRDefault="00A23599">
      <w:pPr>
        <w:jc w:val="both"/>
      </w:pPr>
    </w:p>
    <w:p w:rsidR="00A23599" w:rsidRDefault="00A23599">
      <w:pPr>
        <w:jc w:val="both"/>
      </w:pPr>
      <w:r>
        <w:t xml:space="preserve">4. LIVELLO </w:t>
      </w:r>
      <w:proofErr w:type="spellStart"/>
      <w:r>
        <w:t>DI</w:t>
      </w:r>
      <w:proofErr w:type="spellEnd"/>
      <w:r>
        <w:t xml:space="preserve">  PARTECIPAZIONE ALLA TAPPA: Nelle tappe in cui questo aspetto ha senso (come per tappa n. 3, 4, 5, 7, 8, 9, 13, 18, 21, 26, 29)  Se rileviamo che la squadra ha fatto un buon lavoro di sensibilizzazione per far partecipare le persone, gli amici alla propria tappa e ci sono riusciti, questo aspetto viene valutato in modo positivo. Stiamo attenti però a quelle tappe realizzate in situazioni che sono di per </w:t>
      </w:r>
      <w:proofErr w:type="spellStart"/>
      <w:r>
        <w:t>sè</w:t>
      </w:r>
      <w:proofErr w:type="spellEnd"/>
      <w:r>
        <w:t xml:space="preserve"> molto frequentate: Se per </w:t>
      </w:r>
      <w:proofErr w:type="spellStart"/>
      <w:r>
        <w:t>es</w:t>
      </w:r>
      <w:proofErr w:type="spellEnd"/>
      <w:r>
        <w:t xml:space="preserve">, una squadra aderisce alla fiera FAI LA COSA GIUSTA  non sarà dovuto ad un suo operato il fatto che vi saranno presenti in molti (lo stesso se aderiscono a delle manifestazioni come FRIDAY FOR FUTURE o STRAMILANO). </w:t>
      </w:r>
    </w:p>
    <w:p w:rsidR="00A23599" w:rsidRDefault="00A23599">
      <w:pPr>
        <w:jc w:val="both"/>
      </w:pPr>
    </w:p>
    <w:p w:rsidR="00A23599" w:rsidRDefault="00A23599">
      <w:pPr>
        <w:jc w:val="both"/>
      </w:pPr>
      <w:r>
        <w:lastRenderedPageBreak/>
        <w:t xml:space="preserve">5. AUTONOMIA DELLA SQUADRA: Per ogni tappa valutiamo quanto la squadra ha lavorato in modo autonomo e non guidato passo </w:t>
      </w:r>
      <w:proofErr w:type="spellStart"/>
      <w:r>
        <w:t>passo</w:t>
      </w:r>
      <w:proofErr w:type="spellEnd"/>
      <w:r>
        <w:t xml:space="preserve"> da noi </w:t>
      </w:r>
      <w:proofErr w:type="spellStart"/>
      <w:r>
        <w:t>ref</w:t>
      </w:r>
      <w:proofErr w:type="spellEnd"/>
      <w:r>
        <w:t>. ATS o dal professore di riferimento</w:t>
      </w:r>
    </w:p>
    <w:p w:rsidR="00A23599" w:rsidRDefault="00A23599"/>
    <w:p w:rsidR="00A23599" w:rsidRDefault="00A23599">
      <w:pPr>
        <w:jc w:val="both"/>
      </w:pPr>
      <w:r>
        <w:t xml:space="preserve">6. DIFFUSIONE NELLA PROPRIA SCUOLA E AL </w:t>
      </w:r>
      <w:proofErr w:type="spellStart"/>
      <w:r>
        <w:t>DI</w:t>
      </w:r>
      <w:proofErr w:type="spellEnd"/>
      <w:r>
        <w:t xml:space="preserve"> FUORI: La squadra si è impegnata a pubblicizzare la  propria tappa a scuola e/o fuori scuola? (tramite circolari, locandine appese, aver girato tra le classi, ecc)</w:t>
      </w:r>
    </w:p>
    <w:p w:rsidR="00A23599" w:rsidRDefault="00A23599">
      <w:pPr>
        <w:jc w:val="both"/>
      </w:pPr>
    </w:p>
    <w:p w:rsidR="00A23599" w:rsidRDefault="00A23599">
      <w:pPr>
        <w:jc w:val="both"/>
      </w:pPr>
      <w:r>
        <w:t xml:space="preserve">7. DIFFUSIONE SUI SOCIAL: Le tappe sono state pubblicizzate sui social </w:t>
      </w:r>
      <w:r>
        <w:rPr>
          <w:u w:val="single"/>
        </w:rPr>
        <w:t>prima</w:t>
      </w:r>
      <w:r>
        <w:t xml:space="preserve"> di essere realizzate? Se si, su quali. Le tappe e i loro prodotti (per es. catalogo antispreco, smascherare azioni di marketing, materiale di sensibilizzazione, ecc) sono stati diffusi sui social </w:t>
      </w:r>
      <w:r>
        <w:rPr>
          <w:u w:val="single"/>
        </w:rPr>
        <w:t>dopo</w:t>
      </w:r>
      <w:r>
        <w:t xml:space="preserve"> la loro realizzazione?</w:t>
      </w:r>
    </w:p>
    <w:p w:rsidR="00A23599" w:rsidRDefault="00A23599">
      <w:pPr>
        <w:jc w:val="both"/>
      </w:pPr>
    </w:p>
    <w:p w:rsidR="00A23599" w:rsidRDefault="00A23599">
      <w:pPr>
        <w:tabs>
          <w:tab w:val="center" w:pos="4819"/>
          <w:tab w:val="right" w:pos="9638"/>
        </w:tabs>
        <w:jc w:val="both"/>
      </w:pPr>
      <w:r>
        <w:t>8. COINVOLGIMENTO RADIO LOCALI, GIORNALI LOCALI</w:t>
      </w:r>
      <w:r>
        <w:rPr>
          <w:b/>
          <w:bCs/>
          <w:sz w:val="16"/>
          <w:szCs w:val="16"/>
        </w:rPr>
        <w:t xml:space="preserve">  </w:t>
      </w:r>
      <w:r>
        <w:t xml:space="preserve">O ASSOCIAZIONI DEL TERRITORIO: La squadra riceve 3 punti in più se si organizza con media come radio locali, giornali locali per pubblicizzare i propri prodotti/ materiali. MA SOLO per la prima tappa che prevede il coinvolgimento per le volte successive si valuta di volta in volta. Se le tappe </w:t>
      </w:r>
      <w:r>
        <w:rPr>
          <w:u w:val="single"/>
        </w:rPr>
        <w:t>non richiedono</w:t>
      </w:r>
      <w:r>
        <w:t xml:space="preserve"> il coinvolgimento di associazioni sportive, di altre scuole, del comune, o altro </w:t>
      </w:r>
      <w:r>
        <w:rPr>
          <w:u w:val="single"/>
        </w:rPr>
        <w:t>e invece viene realizzata insieme ad un associazione o altro</w:t>
      </w:r>
      <w:r>
        <w:t>, è un elemento da valutare in più</w:t>
      </w:r>
    </w:p>
    <w:p w:rsidR="00A23599" w:rsidRDefault="00A23599">
      <w:pPr>
        <w:tabs>
          <w:tab w:val="center" w:pos="4819"/>
          <w:tab w:val="right" w:pos="9638"/>
        </w:tabs>
        <w:jc w:val="both"/>
        <w:rPr>
          <w:u w:val="single"/>
        </w:rPr>
      </w:pPr>
    </w:p>
    <w:p w:rsidR="00A23599" w:rsidRDefault="00A23599">
      <w:pPr>
        <w:tabs>
          <w:tab w:val="center" w:pos="4819"/>
          <w:tab w:val="right" w:pos="9638"/>
        </w:tabs>
        <w:jc w:val="both"/>
        <w:rPr>
          <w:u w:val="single"/>
        </w:rPr>
      </w:pPr>
    </w:p>
    <w:p w:rsidR="00A23599" w:rsidRDefault="00A23599">
      <w:pPr>
        <w:tabs>
          <w:tab w:val="center" w:pos="4819"/>
          <w:tab w:val="right" w:pos="9638"/>
        </w:tabs>
        <w:jc w:val="both"/>
      </w:pPr>
      <w:r>
        <w:rPr>
          <w:u w:val="single"/>
        </w:rPr>
        <w:t>Cose da tener presente per la valutazione finale di equipe (fine aprile- primi di maggio)</w:t>
      </w:r>
    </w:p>
    <w:p w:rsidR="00A23599" w:rsidRDefault="00A23599">
      <w:pPr>
        <w:tabs>
          <w:tab w:val="center" w:pos="4819"/>
          <w:tab w:val="right" w:pos="9638"/>
        </w:tabs>
        <w:jc w:val="both"/>
      </w:pPr>
    </w:p>
    <w:p w:rsidR="00A23599" w:rsidRDefault="00A23599">
      <w:pPr>
        <w:tabs>
          <w:tab w:val="center" w:pos="4819"/>
          <w:tab w:val="right" w:pos="9638"/>
        </w:tabs>
        <w:jc w:val="both"/>
      </w:pPr>
      <w:r>
        <w:t>1. Sono state prodotte delle tappe in più senza voler che fossero valutate (tipo il logo di squadra viene prodotto ma non viene inserito nelle tappe)</w:t>
      </w:r>
    </w:p>
    <w:p w:rsidR="00A23599" w:rsidRDefault="00A23599">
      <w:pPr>
        <w:tabs>
          <w:tab w:val="center" w:pos="4819"/>
          <w:tab w:val="right" w:pos="9638"/>
        </w:tabs>
        <w:jc w:val="both"/>
      </w:pPr>
      <w:r>
        <w:t>2. La squadra è molto attiva nei social (</w:t>
      </w:r>
      <w:proofErr w:type="spellStart"/>
      <w:r>
        <w:t>instagram</w:t>
      </w:r>
      <w:proofErr w:type="spellEnd"/>
      <w:r>
        <w:t>) e diffonde storie e post a prescindere dalle tappe</w:t>
      </w:r>
    </w:p>
    <w:p w:rsidR="00A23599" w:rsidRDefault="00A23599">
      <w:pPr>
        <w:tabs>
          <w:tab w:val="center" w:pos="4819"/>
          <w:tab w:val="right" w:pos="9638"/>
        </w:tabs>
        <w:jc w:val="both"/>
      </w:pPr>
      <w:r>
        <w:t xml:space="preserve">3. I </w:t>
      </w:r>
      <w:proofErr w:type="spellStart"/>
      <w:r>
        <w:t>peer</w:t>
      </w:r>
      <w:proofErr w:type="spellEnd"/>
      <w:r>
        <w:t xml:space="preserve"> nelle scuole presenti sono un valido aiuto e le squadre vi fanno riferimento</w:t>
      </w:r>
    </w:p>
    <w:p w:rsidR="00A23599" w:rsidRDefault="00A23599">
      <w:pPr>
        <w:tabs>
          <w:tab w:val="center" w:pos="4819"/>
          <w:tab w:val="right" w:pos="9638"/>
        </w:tabs>
        <w:jc w:val="both"/>
      </w:pPr>
      <w:r>
        <w:t>4. Gli studenti hanno lavorato bene in equipe ognuno assumendo il proprio ruolo</w:t>
      </w:r>
    </w:p>
    <w:p w:rsidR="00A23599" w:rsidRDefault="00A23599">
      <w:pPr>
        <w:tabs>
          <w:tab w:val="center" w:pos="4819"/>
          <w:tab w:val="right" w:pos="9638"/>
        </w:tabs>
        <w:jc w:val="both"/>
      </w:pPr>
      <w:r>
        <w:t xml:space="preserve">4. Altro che emerge durante i mesi del gioco e ogni  </w:t>
      </w:r>
      <w:proofErr w:type="spellStart"/>
      <w:r>
        <w:t>ref</w:t>
      </w:r>
      <w:proofErr w:type="spellEnd"/>
      <w:r>
        <w:t>. ATS valuta importante condividere in equipe</w:t>
      </w:r>
    </w:p>
    <w:sectPr w:rsidR="00A23599" w:rsidSect="00A23599">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useFELayout/>
  </w:compat>
  <w:rsids>
    <w:rsidRoot w:val="00A23599"/>
    <w:rsid w:val="000913F4"/>
    <w:rsid w:val="00393A34"/>
    <w:rsid w:val="003D45E7"/>
    <w:rsid w:val="00490681"/>
    <w:rsid w:val="006D1105"/>
    <w:rsid w:val="00A23599"/>
    <w:rsid w:val="00C61E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0681"/>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586</Words>
  <Characters>3106</Characters>
  <Application>Microsoft Office Word</Application>
  <DocSecurity>0</DocSecurity>
  <Lines>25</Lines>
  <Paragraphs>7</Paragraphs>
  <ScaleCrop>false</ScaleCrop>
  <Company/>
  <LinksUpToDate>false</LinksUpToDate>
  <CharactersWithSpaces>3685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VALUTAZIONE PER OGNI SINGOLA TAPPA</dc:title>
  <dc:creator>Verardi Annamaria Antonia</dc:creator>
  <cp:lastModifiedBy>benedetta.chiavegatt</cp:lastModifiedBy>
  <cp:revision>5</cp:revision>
  <cp:lastPrinted>2019-12-11T12:13:00Z</cp:lastPrinted>
  <dcterms:created xsi:type="dcterms:W3CDTF">2019-12-11T12:13:00Z</dcterms:created>
  <dcterms:modified xsi:type="dcterms:W3CDTF">2019-12-18T09:10:00Z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0x0101007AA5C1C42ED4E543B0A145ED2DF21976</vt:lpwstr>
  </property>
  <property fmtid="{D5CDD505-2E9C-101B-9397-08002B2CF9AE}" pid="3" name="Label">
    <vt:lpwstr>. . .</vt:lpwstr>
  </property>
</Properties>
</file>