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38" w:rsidRPr="002860BC" w:rsidRDefault="00397C38" w:rsidP="00956A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60BC">
        <w:rPr>
          <w:rFonts w:ascii="Times New Roman" w:hAnsi="Times New Roman"/>
          <w:b/>
          <w:sz w:val="24"/>
          <w:szCs w:val="24"/>
        </w:rPr>
        <w:t>GUADAGNARE SALUTE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17.6.2015</w:t>
      </w:r>
    </w:p>
    <w:p w:rsidR="00397C38" w:rsidRDefault="00397C38" w:rsidP="00956A6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860BC">
        <w:rPr>
          <w:rFonts w:ascii="Times New Roman" w:hAnsi="Times New Roman"/>
          <w:sz w:val="24"/>
          <w:szCs w:val="24"/>
          <w:u w:val="single"/>
        </w:rPr>
        <w:t>Report riunione del gruppo del progetto “U</w:t>
      </w:r>
      <w:r>
        <w:rPr>
          <w:rFonts w:ascii="Times New Roman" w:hAnsi="Times New Roman"/>
          <w:sz w:val="24"/>
          <w:szCs w:val="24"/>
          <w:u w:val="single"/>
        </w:rPr>
        <w:t>na Comunità che Guadagna Salute” -</w:t>
      </w:r>
      <w:r w:rsidRPr="002860BC">
        <w:rPr>
          <w:rFonts w:ascii="Times New Roman" w:hAnsi="Times New Roman"/>
          <w:sz w:val="24"/>
          <w:szCs w:val="24"/>
          <w:u w:val="single"/>
        </w:rPr>
        <w:t xml:space="preserve">Traversetolo, tenutosi a Parma presso il DSP il giorno </w:t>
      </w:r>
      <w:r>
        <w:rPr>
          <w:rFonts w:ascii="Times New Roman" w:hAnsi="Times New Roman"/>
          <w:sz w:val="24"/>
          <w:szCs w:val="24"/>
          <w:u w:val="single"/>
        </w:rPr>
        <w:t>17.6.2015 dalle 9,30 alle 12 e dalle 13 alle 17,30.</w:t>
      </w:r>
    </w:p>
    <w:p w:rsidR="007F2447" w:rsidRDefault="007F2447" w:rsidP="00956A64">
      <w:pPr>
        <w:jc w:val="both"/>
      </w:pPr>
    </w:p>
    <w:p w:rsidR="00397C38" w:rsidRDefault="00397C38" w:rsidP="00956A64">
      <w:pPr>
        <w:jc w:val="both"/>
      </w:pPr>
      <w:r>
        <w:t xml:space="preserve">Presenti : Alfieri, Felloni, Bolsi, Giannelli, Lami, Spagnoli, Cerati, Marchionni, </w:t>
      </w:r>
      <w:r w:rsidR="00263F2F">
        <w:t xml:space="preserve">Ciucci, </w:t>
      </w:r>
      <w:r w:rsidR="00F74733">
        <w:t>Sartori, Chiaranda e Vecchiettini</w:t>
      </w:r>
    </w:p>
    <w:p w:rsidR="0036356C" w:rsidRDefault="00700B92" w:rsidP="00956A64">
      <w:pPr>
        <w:jc w:val="both"/>
      </w:pPr>
      <w:r>
        <w:t xml:space="preserve">L’incontro , a cui partecipano anche il valutatore Filippo Ciucci ed  i colleghi di Piacenza, Chiaranda e Sartori, è finalizzato a </w:t>
      </w:r>
      <w:r w:rsidR="00D42DA7">
        <w:t>definire alcuni aspetti relativi a</w:t>
      </w:r>
      <w:r w:rsidR="0036356C">
        <w:t>lla rendicontazione da inviare  in regione alla fine</w:t>
      </w:r>
      <w:r w:rsidR="00D42DA7">
        <w:t xml:space="preserve"> del terzo trimestre in Regione</w:t>
      </w:r>
      <w:r w:rsidR="0036356C">
        <w:t xml:space="preserve">. </w:t>
      </w:r>
    </w:p>
    <w:p w:rsidR="00700B92" w:rsidRDefault="0036356C" w:rsidP="00956A64">
      <w:pPr>
        <w:jc w:val="both"/>
      </w:pPr>
      <w:r>
        <w:t>Oltre ad alcuni aspetti di ordine pratico relativi alla modalità di raccogliere la documentazione necessaria in modo uniforme, vengono discussi  gli aspetti inerenti l</w:t>
      </w:r>
      <w:r w:rsidR="002D7104">
        <w:t xml:space="preserve">a pianificazione strategica ed </w:t>
      </w:r>
      <w:r w:rsidR="00D1357C">
        <w:t>alla</w:t>
      </w:r>
      <w:r>
        <w:t xml:space="preserve"> valutazione dei progetti</w:t>
      </w:r>
      <w:r w:rsidR="002D7104">
        <w:t xml:space="preserve"> .</w:t>
      </w:r>
    </w:p>
    <w:p w:rsidR="002D7104" w:rsidRDefault="002D7104" w:rsidP="00956A64">
      <w:pPr>
        <w:jc w:val="both"/>
      </w:pPr>
      <w:r>
        <w:t xml:space="preserve"> A tal fine viene utilizzato uno schema  guida per la valutazione e rendicontazione delle azioni, messo a punto dai colleghi di Piacenza, che prende in considerazione le voci di cui all’allegato 2b2 </w:t>
      </w:r>
    </w:p>
    <w:p w:rsidR="002D7104" w:rsidRDefault="00956A64" w:rsidP="00956A64">
      <w:pPr>
        <w:jc w:val="both"/>
      </w:pPr>
      <w:r>
        <w:t>Per ogni gruppo di progettazione, alimentazione, alcool e fumo ed attività fisica, viene esaminato e discusso congiuntamente almeno un progetto per gruppo.</w:t>
      </w:r>
    </w:p>
    <w:p w:rsidR="00956A64" w:rsidRDefault="00956A64" w:rsidP="00956A64">
      <w:pPr>
        <w:jc w:val="both"/>
      </w:pPr>
      <w:r>
        <w:t>Si passa quindi a valutare il questionario finale per la valutazione complessiva del progetto da somministrare a tutti i cittadini di Traversetolo .</w:t>
      </w:r>
    </w:p>
    <w:p w:rsidR="00F74733" w:rsidRDefault="00956A64" w:rsidP="00956A64">
      <w:pPr>
        <w:jc w:val="both"/>
      </w:pPr>
      <w:r>
        <w:t>Viene altresì comunicato che l’università di Bologna si appresta ad inviare ai cittadini di Traversetolo che hanno partecipato alle fasi fondamentali del progetto ( primo incontro</w:t>
      </w:r>
      <w:r w:rsidR="00D1357C">
        <w:t>, laboratorio e gruppi tematici di progettazione) un questionario da compilare on-line ( occorrerà fornire a Luana Valletta  gli indirizzi di posta elettronica).</w:t>
      </w:r>
    </w:p>
    <w:p w:rsidR="00D1357C" w:rsidRDefault="00D1357C" w:rsidP="00956A64">
      <w:pPr>
        <w:jc w:val="both"/>
      </w:pPr>
      <w:r>
        <w:t>Parma 24.6.2015</w:t>
      </w:r>
    </w:p>
    <w:p w:rsidR="00D1357C" w:rsidRDefault="00D1357C" w:rsidP="00956A64">
      <w:pPr>
        <w:jc w:val="both"/>
      </w:pPr>
      <w:r>
        <w:t>Emilio Marchionni</w:t>
      </w:r>
    </w:p>
    <w:sectPr w:rsidR="00D1357C" w:rsidSect="007F24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7C38"/>
    <w:rsid w:val="00263F2F"/>
    <w:rsid w:val="002D7104"/>
    <w:rsid w:val="0036356C"/>
    <w:rsid w:val="00397C38"/>
    <w:rsid w:val="00700B92"/>
    <w:rsid w:val="007F2447"/>
    <w:rsid w:val="00916FEA"/>
    <w:rsid w:val="00956A64"/>
    <w:rsid w:val="00AF77CC"/>
    <w:rsid w:val="00D1357C"/>
    <w:rsid w:val="00D42DA7"/>
    <w:rsid w:val="00D54453"/>
    <w:rsid w:val="00F7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7C3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emarchionni</dc:creator>
  <cp:keywords/>
  <dc:description/>
  <cp:lastModifiedBy>emarchionni</cp:lastModifiedBy>
  <cp:revision>2</cp:revision>
  <cp:lastPrinted>2015-08-17T08:54:00Z</cp:lastPrinted>
  <dcterms:created xsi:type="dcterms:W3CDTF">2015-09-17T15:41:00Z</dcterms:created>
  <dcterms:modified xsi:type="dcterms:W3CDTF">2015-09-17T15:41:00Z</dcterms:modified>
</cp:coreProperties>
</file>